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00924" w14:textId="47FA534F" w:rsidR="00CE52D6" w:rsidRDefault="00560840" w:rsidP="00082FEB">
      <w:pPr>
        <w:pStyle w:val="Default"/>
        <w:jc w:val="center"/>
        <w:rPr>
          <w:b/>
          <w:sz w:val="36"/>
          <w:szCs w:val="28"/>
        </w:rPr>
      </w:pPr>
      <w:proofErr w:type="gramStart"/>
      <w:r w:rsidRPr="00F27CC4">
        <w:rPr>
          <w:rFonts w:hint="eastAsia"/>
          <w:b/>
          <w:sz w:val="36"/>
          <w:szCs w:val="28"/>
        </w:rPr>
        <w:t>1</w:t>
      </w:r>
      <w:r w:rsidR="007443FA">
        <w:rPr>
          <w:b/>
          <w:sz w:val="36"/>
          <w:szCs w:val="28"/>
        </w:rPr>
        <w:t>1</w:t>
      </w:r>
      <w:r w:rsidR="00B83A0F">
        <w:rPr>
          <w:b/>
          <w:sz w:val="36"/>
          <w:szCs w:val="28"/>
        </w:rPr>
        <w:t>3</w:t>
      </w:r>
      <w:proofErr w:type="gramEnd"/>
      <w:r w:rsidRPr="00F27CC4">
        <w:rPr>
          <w:rFonts w:hint="eastAsia"/>
          <w:b/>
          <w:sz w:val="36"/>
          <w:szCs w:val="28"/>
        </w:rPr>
        <w:t>年度</w:t>
      </w:r>
      <w:r w:rsidR="00112748" w:rsidRPr="00F27CC4">
        <w:rPr>
          <w:rFonts w:hint="eastAsia"/>
          <w:b/>
          <w:sz w:val="36"/>
          <w:szCs w:val="28"/>
        </w:rPr>
        <w:t>地</w:t>
      </w:r>
      <w:r w:rsidR="00B139DD" w:rsidRPr="00F27CC4">
        <w:rPr>
          <w:rFonts w:hint="eastAsia"/>
          <w:b/>
          <w:sz w:val="36"/>
          <w:szCs w:val="28"/>
        </w:rPr>
        <w:t>球</w:t>
      </w:r>
      <w:r w:rsidR="00112748" w:rsidRPr="00F27CC4">
        <w:rPr>
          <w:rFonts w:hint="eastAsia"/>
          <w:b/>
          <w:sz w:val="36"/>
          <w:szCs w:val="28"/>
        </w:rPr>
        <w:t>科</w:t>
      </w:r>
      <w:r w:rsidR="00B139DD" w:rsidRPr="00F27CC4">
        <w:rPr>
          <w:rFonts w:hint="eastAsia"/>
          <w:b/>
          <w:sz w:val="36"/>
          <w:szCs w:val="28"/>
        </w:rPr>
        <w:t>學</w:t>
      </w:r>
      <w:r w:rsidR="00112748" w:rsidRPr="00F27CC4">
        <w:rPr>
          <w:rFonts w:hint="eastAsia"/>
          <w:b/>
          <w:sz w:val="36"/>
          <w:szCs w:val="28"/>
        </w:rPr>
        <w:t>資源中心計畫</w:t>
      </w:r>
    </w:p>
    <w:p w14:paraId="358753C6" w14:textId="08CA584D" w:rsidR="001C5824" w:rsidRDefault="00CE52D6" w:rsidP="00082FEB">
      <w:pPr>
        <w:pStyle w:val="Default"/>
        <w:jc w:val="center"/>
        <w:rPr>
          <w:b/>
          <w:sz w:val="36"/>
          <w:szCs w:val="28"/>
        </w:rPr>
      </w:pPr>
      <w:proofErr w:type="gramStart"/>
      <w:r>
        <w:rPr>
          <w:rFonts w:ascii="Times New Roman" w:hAnsi="Times New Roman" w:cs="Times New Roman"/>
          <w:b/>
          <w:bCs/>
          <w:sz w:val="36"/>
          <w:szCs w:val="36"/>
        </w:rPr>
        <w:t>──</w:t>
      </w:r>
      <w:r>
        <w:rPr>
          <w:rFonts w:ascii="Times New Roman" w:hAnsi="Times New Roman" w:cs="Times New Roman"/>
          <w:b/>
          <w:bCs/>
          <w:sz w:val="36"/>
          <w:szCs w:val="36"/>
        </w:rPr>
        <w:t>野外實察研習</w:t>
      </w:r>
      <w:proofErr w:type="gramEnd"/>
    </w:p>
    <w:p w14:paraId="1F1B6188" w14:textId="00A6C968" w:rsidR="00125F15" w:rsidRPr="00951124" w:rsidRDefault="00413C3B" w:rsidP="00125F15">
      <w:pPr>
        <w:pStyle w:val="Default"/>
        <w:numPr>
          <w:ilvl w:val="0"/>
          <w:numId w:val="11"/>
        </w:numPr>
        <w:tabs>
          <w:tab w:val="left" w:pos="567"/>
        </w:tabs>
        <w:spacing w:line="360" w:lineRule="auto"/>
        <w:ind w:left="709" w:hanging="567"/>
        <w:rPr>
          <w:rFonts w:hAnsi="標楷體" w:cstheme="minorBidi"/>
          <w:color w:val="auto"/>
          <w:kern w:val="2"/>
          <w:sz w:val="26"/>
          <w:szCs w:val="26"/>
        </w:rPr>
      </w:pPr>
      <w:r w:rsidRPr="00125F15">
        <w:rPr>
          <w:rFonts w:hAnsi="標楷體" w:cstheme="minorBidi"/>
          <w:color w:val="auto"/>
          <w:kern w:val="2"/>
          <w:sz w:val="26"/>
          <w:szCs w:val="26"/>
        </w:rPr>
        <w:t>依據</w:t>
      </w:r>
      <w:r w:rsidR="00125F15" w:rsidRPr="00951124">
        <w:rPr>
          <w:rFonts w:hAnsi="標楷體" w:cstheme="minorBidi" w:hint="eastAsia"/>
          <w:color w:val="auto"/>
          <w:kern w:val="2"/>
          <w:sz w:val="26"/>
          <w:szCs w:val="26"/>
        </w:rPr>
        <w:t>高雄市政府教育局11</w:t>
      </w:r>
      <w:r w:rsidR="00125F15">
        <w:rPr>
          <w:rFonts w:hAnsi="標楷體" w:cstheme="minorBidi"/>
          <w:color w:val="auto"/>
          <w:kern w:val="2"/>
          <w:sz w:val="26"/>
          <w:szCs w:val="26"/>
        </w:rPr>
        <w:t>3</w:t>
      </w:r>
      <w:r w:rsidR="00125F15" w:rsidRPr="00951124">
        <w:rPr>
          <w:rFonts w:hAnsi="標楷體" w:cstheme="minorBidi" w:hint="eastAsia"/>
          <w:color w:val="auto"/>
          <w:kern w:val="2"/>
          <w:sz w:val="26"/>
          <w:szCs w:val="26"/>
        </w:rPr>
        <w:t>年</w:t>
      </w:r>
      <w:r w:rsidR="00125F15">
        <w:rPr>
          <w:rFonts w:hAnsi="標楷體" w:cstheme="minorBidi"/>
          <w:color w:val="auto"/>
          <w:kern w:val="2"/>
          <w:sz w:val="26"/>
          <w:szCs w:val="26"/>
        </w:rPr>
        <w:t>2</w:t>
      </w:r>
      <w:r w:rsidR="00125F15" w:rsidRPr="00951124">
        <w:rPr>
          <w:rFonts w:hAnsi="標楷體" w:cstheme="minorBidi" w:hint="eastAsia"/>
          <w:color w:val="auto"/>
          <w:kern w:val="2"/>
          <w:sz w:val="26"/>
          <w:szCs w:val="26"/>
        </w:rPr>
        <w:t>月</w:t>
      </w:r>
      <w:r w:rsidR="00125F15">
        <w:rPr>
          <w:rFonts w:hAnsi="標楷體" w:cstheme="minorBidi"/>
          <w:color w:val="auto"/>
          <w:kern w:val="2"/>
          <w:sz w:val="26"/>
          <w:szCs w:val="26"/>
        </w:rPr>
        <w:t>1</w:t>
      </w:r>
      <w:r w:rsidR="00125F15" w:rsidRPr="00951124">
        <w:rPr>
          <w:rFonts w:hAnsi="標楷體" w:cstheme="minorBidi" w:hint="eastAsia"/>
          <w:color w:val="auto"/>
          <w:kern w:val="2"/>
          <w:sz w:val="26"/>
          <w:szCs w:val="26"/>
        </w:rPr>
        <w:t>日</w:t>
      </w:r>
      <w:r w:rsidR="00125F15" w:rsidRPr="00951124">
        <w:rPr>
          <w:rFonts w:hAnsi="標楷體" w:cstheme="minorBidi"/>
          <w:color w:val="auto"/>
          <w:kern w:val="2"/>
          <w:sz w:val="26"/>
          <w:szCs w:val="26"/>
        </w:rPr>
        <w:t>高市</w:t>
      </w:r>
      <w:proofErr w:type="gramStart"/>
      <w:r w:rsidR="00125F15" w:rsidRPr="00951124">
        <w:rPr>
          <w:rFonts w:hAnsi="標楷體" w:cstheme="minorBidi"/>
          <w:color w:val="auto"/>
          <w:kern w:val="2"/>
          <w:sz w:val="26"/>
          <w:szCs w:val="26"/>
        </w:rPr>
        <w:t>教中</w:t>
      </w:r>
      <w:r w:rsidR="00125F15" w:rsidRPr="00951124">
        <w:rPr>
          <w:rFonts w:hAnsi="標楷體" w:cstheme="minorBidi"/>
          <w:color w:val="000000" w:themeColor="text1"/>
          <w:kern w:val="2"/>
          <w:sz w:val="26"/>
          <w:szCs w:val="26"/>
        </w:rPr>
        <w:t>字</w:t>
      </w:r>
      <w:r w:rsidR="00125F15" w:rsidRPr="00951124">
        <w:rPr>
          <w:rFonts w:hAnsi="標楷體" w:cstheme="minorBidi" w:hint="eastAsia"/>
          <w:color w:val="000000" w:themeColor="text1"/>
          <w:kern w:val="2"/>
          <w:sz w:val="26"/>
          <w:szCs w:val="26"/>
        </w:rPr>
        <w:t>第</w:t>
      </w:r>
      <w:r w:rsidR="00125F15" w:rsidRPr="00951124">
        <w:rPr>
          <w:rFonts w:hAnsi="標楷體" w:cstheme="minorBidi"/>
          <w:color w:val="auto"/>
          <w:kern w:val="2"/>
          <w:sz w:val="26"/>
          <w:szCs w:val="26"/>
        </w:rPr>
        <w:t>11</w:t>
      </w:r>
      <w:r w:rsidR="00125F15">
        <w:rPr>
          <w:rFonts w:hAnsi="標楷體" w:cstheme="minorBidi"/>
          <w:color w:val="auto"/>
          <w:kern w:val="2"/>
          <w:sz w:val="26"/>
          <w:szCs w:val="26"/>
        </w:rPr>
        <w:t>330871000</w:t>
      </w:r>
      <w:r w:rsidR="00125F15" w:rsidRPr="00951124">
        <w:rPr>
          <w:rFonts w:hAnsi="標楷體" w:cstheme="minorBidi" w:hint="eastAsia"/>
          <w:color w:val="000000" w:themeColor="text1"/>
          <w:kern w:val="2"/>
          <w:sz w:val="26"/>
          <w:szCs w:val="26"/>
        </w:rPr>
        <w:t>號</w:t>
      </w:r>
      <w:proofErr w:type="gramEnd"/>
      <w:r w:rsidR="00125F15" w:rsidRPr="00951124">
        <w:rPr>
          <w:rFonts w:hAnsi="標楷體" w:cstheme="minorBidi"/>
          <w:color w:val="000000" w:themeColor="text1"/>
          <w:kern w:val="2"/>
          <w:sz w:val="26"/>
          <w:szCs w:val="26"/>
        </w:rPr>
        <w:t>函辦理</w:t>
      </w:r>
      <w:r w:rsidR="00125F15">
        <w:rPr>
          <w:rFonts w:hAnsi="標楷體" w:cstheme="minorBidi" w:hint="eastAsia"/>
          <w:color w:val="000000" w:themeColor="text1"/>
          <w:kern w:val="2"/>
          <w:sz w:val="26"/>
          <w:szCs w:val="26"/>
        </w:rPr>
        <w:t>。</w:t>
      </w:r>
    </w:p>
    <w:p w14:paraId="02B9B153" w14:textId="78795567" w:rsidR="00082FEB" w:rsidRPr="00125F15" w:rsidRDefault="00082FEB" w:rsidP="003F1C89">
      <w:pPr>
        <w:pStyle w:val="Default"/>
        <w:numPr>
          <w:ilvl w:val="0"/>
          <w:numId w:val="11"/>
        </w:numPr>
        <w:tabs>
          <w:tab w:val="left" w:pos="567"/>
        </w:tabs>
        <w:spacing w:line="400" w:lineRule="exact"/>
        <w:ind w:left="709" w:hanging="567"/>
        <w:rPr>
          <w:rFonts w:hAnsi="標楷體" w:cstheme="minorBidi"/>
          <w:color w:val="auto"/>
          <w:kern w:val="2"/>
          <w:sz w:val="26"/>
          <w:szCs w:val="26"/>
        </w:rPr>
      </w:pPr>
      <w:r w:rsidRPr="00125F15">
        <w:rPr>
          <w:rFonts w:hAnsi="標楷體" w:cstheme="minorBidi" w:hint="eastAsia"/>
          <w:color w:val="auto"/>
          <w:kern w:val="2"/>
          <w:sz w:val="26"/>
          <w:szCs w:val="26"/>
        </w:rPr>
        <w:t>辦理單位：</w:t>
      </w:r>
    </w:p>
    <w:p w14:paraId="28D46BFC" w14:textId="77777777" w:rsidR="00082FEB" w:rsidRPr="00545CB1" w:rsidRDefault="008F4EAB" w:rsidP="001049B5">
      <w:pPr>
        <w:pStyle w:val="Default"/>
        <w:numPr>
          <w:ilvl w:val="1"/>
          <w:numId w:val="24"/>
        </w:numPr>
        <w:tabs>
          <w:tab w:val="left" w:pos="567"/>
          <w:tab w:val="left" w:pos="1276"/>
        </w:tabs>
        <w:spacing w:line="400" w:lineRule="exact"/>
        <w:ind w:left="1134"/>
        <w:rPr>
          <w:rFonts w:hAnsi="標楷體" w:cstheme="minorBidi"/>
          <w:color w:val="auto"/>
          <w:kern w:val="2"/>
          <w:sz w:val="26"/>
          <w:szCs w:val="26"/>
        </w:rPr>
      </w:pPr>
      <w:r w:rsidRPr="00545CB1">
        <w:rPr>
          <w:rFonts w:hAnsi="標楷體" w:cstheme="minorBidi" w:hint="eastAsia"/>
          <w:color w:val="auto"/>
          <w:kern w:val="2"/>
          <w:sz w:val="26"/>
          <w:szCs w:val="26"/>
        </w:rPr>
        <w:t>主辦單位：高雄市政府教育局</w:t>
      </w:r>
    </w:p>
    <w:p w14:paraId="783F6A2D" w14:textId="77777777" w:rsidR="00082FEB" w:rsidRPr="00545CB1" w:rsidRDefault="00082FEB" w:rsidP="001049B5">
      <w:pPr>
        <w:pStyle w:val="Default"/>
        <w:numPr>
          <w:ilvl w:val="1"/>
          <w:numId w:val="24"/>
        </w:numPr>
        <w:tabs>
          <w:tab w:val="left" w:pos="567"/>
          <w:tab w:val="left" w:pos="1276"/>
        </w:tabs>
        <w:spacing w:line="400" w:lineRule="exact"/>
        <w:ind w:left="1134"/>
        <w:rPr>
          <w:rFonts w:hAnsi="標楷體" w:cstheme="minorBidi"/>
          <w:color w:val="auto"/>
          <w:kern w:val="2"/>
          <w:sz w:val="26"/>
          <w:szCs w:val="26"/>
        </w:rPr>
      </w:pPr>
      <w:r w:rsidRPr="00545CB1">
        <w:rPr>
          <w:rFonts w:hAnsi="標楷體" w:cstheme="minorBidi" w:hint="eastAsia"/>
          <w:color w:val="auto"/>
          <w:kern w:val="2"/>
          <w:sz w:val="26"/>
          <w:szCs w:val="26"/>
        </w:rPr>
        <w:t>承辦單位：高雄市立陽明國民中學</w:t>
      </w:r>
    </w:p>
    <w:p w14:paraId="209824AA" w14:textId="77777777" w:rsidR="006B52A5" w:rsidRPr="006B52A5" w:rsidRDefault="00082FEB" w:rsidP="001049B5">
      <w:pPr>
        <w:pStyle w:val="Default"/>
        <w:numPr>
          <w:ilvl w:val="0"/>
          <w:numId w:val="11"/>
        </w:numPr>
        <w:tabs>
          <w:tab w:val="left" w:pos="567"/>
        </w:tabs>
        <w:spacing w:line="400" w:lineRule="exact"/>
        <w:ind w:left="709" w:hanging="567"/>
        <w:jc w:val="both"/>
        <w:rPr>
          <w:rFonts w:hAnsi="標楷體" w:cs="Times New Roman"/>
          <w:color w:val="000000" w:themeColor="text1"/>
          <w:sz w:val="26"/>
          <w:szCs w:val="26"/>
        </w:rPr>
      </w:pPr>
      <w:r w:rsidRPr="00545CB1">
        <w:rPr>
          <w:rFonts w:hAnsi="標楷體" w:cstheme="minorBidi" w:hint="eastAsia"/>
          <w:color w:val="auto"/>
          <w:kern w:val="2"/>
          <w:sz w:val="26"/>
          <w:szCs w:val="26"/>
        </w:rPr>
        <w:t>實施內容：</w:t>
      </w:r>
    </w:p>
    <w:p w14:paraId="22C57F0A" w14:textId="14BD2A13" w:rsidR="006B52A5" w:rsidRPr="006B52A5" w:rsidRDefault="00B46D61" w:rsidP="00B04283">
      <w:pPr>
        <w:pStyle w:val="Default"/>
        <w:numPr>
          <w:ilvl w:val="0"/>
          <w:numId w:val="38"/>
        </w:numPr>
        <w:tabs>
          <w:tab w:val="left" w:pos="567"/>
          <w:tab w:val="left" w:pos="1276"/>
        </w:tabs>
        <w:spacing w:line="400" w:lineRule="exact"/>
        <w:ind w:left="1260" w:hanging="551"/>
        <w:rPr>
          <w:rFonts w:hAnsi="標楷體" w:cstheme="minorBidi"/>
          <w:color w:val="auto"/>
          <w:kern w:val="2"/>
          <w:sz w:val="26"/>
          <w:szCs w:val="26"/>
        </w:rPr>
      </w:pPr>
      <w:r w:rsidRPr="006B52A5">
        <w:rPr>
          <w:rFonts w:hAnsi="標楷體" w:cstheme="minorBidi" w:hint="eastAsia"/>
          <w:color w:val="auto"/>
          <w:kern w:val="2"/>
          <w:sz w:val="26"/>
          <w:szCs w:val="26"/>
        </w:rPr>
        <w:t>在具有豐富專業知識的教授指導帶領下，使參與活動的國中教師得以在真實環境下，於</w:t>
      </w:r>
      <w:proofErr w:type="gramStart"/>
      <w:r w:rsidR="00020A48">
        <w:rPr>
          <w:rFonts w:hAnsi="標楷體" w:cstheme="minorBidi" w:hint="eastAsia"/>
          <w:color w:val="auto"/>
          <w:kern w:val="2"/>
          <w:sz w:val="26"/>
          <w:szCs w:val="26"/>
          <w:u w:val="single"/>
        </w:rPr>
        <w:t>臺</w:t>
      </w:r>
      <w:proofErr w:type="gramEnd"/>
      <w:r w:rsidR="00286E8F" w:rsidRPr="00286E8F">
        <w:rPr>
          <w:rFonts w:hAnsi="標楷體" w:cstheme="minorBidi" w:hint="eastAsia"/>
          <w:color w:val="auto"/>
          <w:kern w:val="2"/>
          <w:sz w:val="26"/>
          <w:szCs w:val="26"/>
          <w:u w:val="single"/>
        </w:rPr>
        <w:t>東縣蘭嶼鄉</w:t>
      </w:r>
      <w:r w:rsidR="006B52A5">
        <w:rPr>
          <w:rFonts w:hAnsi="標楷體" w:cstheme="minorBidi" w:hint="eastAsia"/>
          <w:color w:val="auto"/>
          <w:kern w:val="2"/>
          <w:sz w:val="26"/>
          <w:szCs w:val="26"/>
        </w:rPr>
        <w:t>各</w:t>
      </w:r>
      <w:r w:rsidR="006B52A5" w:rsidRPr="006B52A5">
        <w:rPr>
          <w:rFonts w:hAnsi="標楷體" w:cstheme="minorBidi" w:hint="eastAsia"/>
          <w:color w:val="auto"/>
          <w:kern w:val="2"/>
          <w:sz w:val="26"/>
          <w:szCs w:val="26"/>
        </w:rPr>
        <w:t>地質景點</w:t>
      </w:r>
      <w:r w:rsidRPr="006B52A5">
        <w:rPr>
          <w:rFonts w:hAnsi="標楷體" w:cstheme="minorBidi" w:hint="eastAsia"/>
          <w:color w:val="auto"/>
          <w:kern w:val="2"/>
          <w:sz w:val="26"/>
          <w:szCs w:val="26"/>
        </w:rPr>
        <w:t>進行實地考察探究，藉由岩石、地質構造等資訊，能更了解我們生存的土地。</w:t>
      </w:r>
    </w:p>
    <w:p w14:paraId="537BF422" w14:textId="3803C610" w:rsidR="00B46D61" w:rsidRPr="006B52A5" w:rsidRDefault="006B52A5" w:rsidP="00B04283">
      <w:pPr>
        <w:pStyle w:val="Default"/>
        <w:numPr>
          <w:ilvl w:val="0"/>
          <w:numId w:val="38"/>
        </w:numPr>
        <w:tabs>
          <w:tab w:val="left" w:pos="567"/>
          <w:tab w:val="left" w:pos="1276"/>
        </w:tabs>
        <w:spacing w:line="400" w:lineRule="exact"/>
        <w:ind w:left="1316" w:hanging="607"/>
        <w:rPr>
          <w:rFonts w:hAnsi="標楷體" w:cs="Times New Roman"/>
          <w:color w:val="000000" w:themeColor="text1"/>
          <w:sz w:val="26"/>
          <w:szCs w:val="26"/>
        </w:rPr>
      </w:pPr>
      <w:r w:rsidRPr="006B52A5">
        <w:rPr>
          <w:rFonts w:hAnsi="標楷體" w:cstheme="minorBidi" w:hint="eastAsia"/>
          <w:color w:val="auto"/>
          <w:kern w:val="2"/>
          <w:sz w:val="26"/>
          <w:szCs w:val="26"/>
        </w:rPr>
        <w:t>本次教師實察</w:t>
      </w:r>
      <w:proofErr w:type="gramStart"/>
      <w:r w:rsidRPr="006B52A5">
        <w:rPr>
          <w:rFonts w:hAnsi="標楷體" w:cstheme="minorBidi" w:hint="eastAsia"/>
          <w:color w:val="auto"/>
          <w:kern w:val="2"/>
          <w:sz w:val="26"/>
          <w:szCs w:val="26"/>
        </w:rPr>
        <w:t>採</w:t>
      </w:r>
      <w:proofErr w:type="gramEnd"/>
      <w:r w:rsidRPr="006B52A5">
        <w:rPr>
          <w:rFonts w:hAnsi="標楷體" w:cstheme="minorBidi" w:hint="eastAsia"/>
          <w:color w:val="auto"/>
          <w:kern w:val="2"/>
          <w:sz w:val="26"/>
          <w:szCs w:val="26"/>
        </w:rPr>
        <w:t>野外</w:t>
      </w:r>
      <w:proofErr w:type="gramStart"/>
      <w:r w:rsidRPr="006B52A5">
        <w:rPr>
          <w:rFonts w:hAnsi="標楷體" w:cstheme="minorBidi" w:hint="eastAsia"/>
          <w:color w:val="auto"/>
          <w:kern w:val="2"/>
          <w:sz w:val="26"/>
          <w:szCs w:val="26"/>
        </w:rPr>
        <w:t>實察與共備社</w:t>
      </w:r>
      <w:proofErr w:type="gramEnd"/>
      <w:r w:rsidRPr="006B52A5">
        <w:rPr>
          <w:rFonts w:hAnsi="標楷體" w:cstheme="minorBidi" w:hint="eastAsia"/>
          <w:color w:val="auto"/>
          <w:kern w:val="2"/>
          <w:sz w:val="26"/>
          <w:szCs w:val="26"/>
        </w:rPr>
        <w:t>群方式進行，針對</w:t>
      </w:r>
      <w:r w:rsidR="00286E8F">
        <w:rPr>
          <w:rFonts w:hAnsi="標楷體" w:cstheme="minorBidi" w:hint="eastAsia"/>
          <w:color w:val="auto"/>
          <w:kern w:val="2"/>
          <w:sz w:val="26"/>
          <w:szCs w:val="26"/>
        </w:rPr>
        <w:t>蘭嶼鄉</w:t>
      </w:r>
      <w:r w:rsidRPr="006B52A5">
        <w:rPr>
          <w:rFonts w:hAnsi="標楷體" w:cstheme="minorBidi" w:hint="eastAsia"/>
          <w:color w:val="auto"/>
          <w:kern w:val="2"/>
          <w:sz w:val="26"/>
          <w:szCs w:val="26"/>
        </w:rPr>
        <w:t>地質</w:t>
      </w:r>
      <w:r w:rsidRPr="006B52A5">
        <w:rPr>
          <w:rFonts w:hAnsi="標楷體" w:cs="Times New Roman" w:hint="eastAsia"/>
          <w:color w:val="000000" w:themeColor="text1"/>
          <w:sz w:val="26"/>
          <w:szCs w:val="26"/>
        </w:rPr>
        <w:t>地形進行實地考察與討論、概念整理、實作等，並將成果整理</w:t>
      </w:r>
      <w:proofErr w:type="gramStart"/>
      <w:r w:rsidRPr="006B52A5">
        <w:rPr>
          <w:rFonts w:hAnsi="標楷體" w:cs="Times New Roman" w:hint="eastAsia"/>
          <w:color w:val="000000" w:themeColor="text1"/>
          <w:sz w:val="26"/>
          <w:szCs w:val="26"/>
        </w:rPr>
        <w:t>為共備手冊</w:t>
      </w:r>
      <w:proofErr w:type="gramEnd"/>
      <w:r w:rsidRPr="006B52A5">
        <w:rPr>
          <w:rFonts w:hAnsi="標楷體" w:cs="Times New Roman" w:hint="eastAsia"/>
          <w:color w:val="000000" w:themeColor="text1"/>
          <w:sz w:val="26"/>
          <w:szCs w:val="26"/>
        </w:rPr>
        <w:t>，提供學校教師教學參考。</w:t>
      </w:r>
    </w:p>
    <w:p w14:paraId="0F86CC48" w14:textId="77777777" w:rsidR="00CE52D6" w:rsidRPr="00545CB1" w:rsidRDefault="00CE52D6" w:rsidP="001049B5">
      <w:pPr>
        <w:pStyle w:val="Default"/>
        <w:numPr>
          <w:ilvl w:val="0"/>
          <w:numId w:val="11"/>
        </w:numPr>
        <w:tabs>
          <w:tab w:val="left" w:pos="567"/>
        </w:tabs>
        <w:spacing w:line="400" w:lineRule="exact"/>
        <w:ind w:left="709" w:hanging="567"/>
        <w:rPr>
          <w:rFonts w:hAnsi="標楷體" w:cs="Times New Roman"/>
          <w:sz w:val="26"/>
          <w:szCs w:val="26"/>
        </w:rPr>
      </w:pPr>
      <w:r w:rsidRPr="00545CB1">
        <w:rPr>
          <w:rFonts w:hAnsi="標楷體" w:cs="Times New Roman"/>
          <w:sz w:val="26"/>
          <w:szCs w:val="26"/>
        </w:rPr>
        <w:t>實施辦法：</w:t>
      </w:r>
    </w:p>
    <w:p w14:paraId="4157B295" w14:textId="2F064A2C" w:rsidR="00CE52D6" w:rsidRPr="00545CB1" w:rsidRDefault="00CE52D6" w:rsidP="001049B5">
      <w:pPr>
        <w:pStyle w:val="Web"/>
        <w:numPr>
          <w:ilvl w:val="1"/>
          <w:numId w:val="34"/>
        </w:numPr>
        <w:tabs>
          <w:tab w:val="clear" w:pos="1440"/>
          <w:tab w:val="num" w:pos="1134"/>
        </w:tabs>
        <w:spacing w:before="0" w:beforeAutospacing="0" w:after="0" w:afterAutospacing="0" w:line="400" w:lineRule="exact"/>
        <w:ind w:left="1134"/>
        <w:jc w:val="both"/>
        <w:textAlignment w:val="baseline"/>
        <w:rPr>
          <w:rFonts w:ascii="標楷體" w:eastAsia="標楷體" w:hAnsi="標楷體" w:cs="Times New Roman"/>
          <w:color w:val="000000"/>
          <w:sz w:val="26"/>
          <w:szCs w:val="26"/>
        </w:rPr>
      </w:pPr>
      <w:proofErr w:type="gramStart"/>
      <w:r w:rsidRPr="00545CB1">
        <w:rPr>
          <w:rFonts w:ascii="標楷體" w:eastAsia="標楷體" w:hAnsi="標楷體" w:cs="Times New Roman"/>
          <w:color w:val="000000"/>
          <w:sz w:val="26"/>
          <w:szCs w:val="26"/>
        </w:rPr>
        <w:t>實察日期</w:t>
      </w:r>
      <w:proofErr w:type="gramEnd"/>
      <w:r w:rsidRPr="00545CB1">
        <w:rPr>
          <w:rFonts w:ascii="標楷體" w:eastAsia="標楷體" w:hAnsi="標楷體" w:cs="Times New Roman"/>
          <w:color w:val="000000"/>
          <w:sz w:val="26"/>
          <w:szCs w:val="26"/>
        </w:rPr>
        <w:t>：11</w:t>
      </w:r>
      <w:r w:rsidR="00286E8F">
        <w:rPr>
          <w:rFonts w:ascii="標楷體" w:eastAsia="標楷體" w:hAnsi="標楷體" w:cs="Times New Roman"/>
          <w:color w:val="000000"/>
          <w:sz w:val="26"/>
          <w:szCs w:val="26"/>
        </w:rPr>
        <w:t>3</w:t>
      </w:r>
      <w:r w:rsidRPr="00545CB1">
        <w:rPr>
          <w:rFonts w:ascii="標楷體" w:eastAsia="標楷體" w:hAnsi="標楷體" w:cs="Times New Roman"/>
          <w:color w:val="000000"/>
          <w:sz w:val="26"/>
          <w:szCs w:val="26"/>
        </w:rPr>
        <w:t>年</w:t>
      </w:r>
      <w:r w:rsidR="00286E8F">
        <w:rPr>
          <w:rFonts w:ascii="標楷體" w:eastAsia="標楷體" w:hAnsi="標楷體" w:cs="Times New Roman"/>
          <w:color w:val="000000"/>
          <w:sz w:val="26"/>
          <w:szCs w:val="26"/>
        </w:rPr>
        <w:t>6</w:t>
      </w:r>
      <w:r w:rsidRPr="00545CB1">
        <w:rPr>
          <w:rFonts w:ascii="標楷體" w:eastAsia="標楷體" w:hAnsi="標楷體" w:cs="Times New Roman"/>
          <w:color w:val="000000"/>
          <w:sz w:val="26"/>
          <w:szCs w:val="26"/>
        </w:rPr>
        <w:t>月</w:t>
      </w:r>
      <w:r w:rsidR="00286E8F">
        <w:rPr>
          <w:rFonts w:ascii="標楷體" w:eastAsia="標楷體" w:hAnsi="標楷體" w:cs="Times New Roman"/>
          <w:color w:val="000000"/>
          <w:sz w:val="26"/>
          <w:szCs w:val="26"/>
        </w:rPr>
        <w:t>8</w:t>
      </w:r>
      <w:r w:rsidRPr="00545CB1">
        <w:rPr>
          <w:rFonts w:ascii="標楷體" w:eastAsia="標楷體" w:hAnsi="標楷體" w:cs="Times New Roman"/>
          <w:color w:val="000000"/>
          <w:sz w:val="26"/>
          <w:szCs w:val="26"/>
        </w:rPr>
        <w:t>日(星期</w:t>
      </w:r>
      <w:r w:rsidR="00286E8F">
        <w:rPr>
          <w:rFonts w:ascii="標楷體" w:eastAsia="標楷體" w:hAnsi="標楷體" w:cs="Times New Roman" w:hint="eastAsia"/>
          <w:color w:val="000000"/>
          <w:sz w:val="26"/>
          <w:szCs w:val="26"/>
        </w:rPr>
        <w:t>六</w:t>
      </w:r>
      <w:r w:rsidRPr="00545CB1">
        <w:rPr>
          <w:rFonts w:ascii="標楷體" w:eastAsia="標楷體" w:hAnsi="標楷體" w:cs="Times New Roman"/>
          <w:color w:val="000000"/>
          <w:sz w:val="26"/>
          <w:szCs w:val="26"/>
        </w:rPr>
        <w:t>)～11</w:t>
      </w:r>
      <w:r w:rsidR="00020A48">
        <w:rPr>
          <w:rFonts w:ascii="標楷體" w:eastAsia="標楷體" w:hAnsi="標楷體" w:cs="Times New Roman" w:hint="eastAsia"/>
          <w:color w:val="000000"/>
          <w:sz w:val="26"/>
          <w:szCs w:val="26"/>
        </w:rPr>
        <w:t>3</w:t>
      </w:r>
      <w:r w:rsidRPr="00545CB1">
        <w:rPr>
          <w:rFonts w:ascii="標楷體" w:eastAsia="標楷體" w:hAnsi="標楷體" w:cs="Times New Roman"/>
          <w:color w:val="000000"/>
          <w:sz w:val="26"/>
          <w:szCs w:val="26"/>
        </w:rPr>
        <w:t>年</w:t>
      </w:r>
      <w:r w:rsidR="00286E8F">
        <w:rPr>
          <w:rFonts w:ascii="標楷體" w:eastAsia="標楷體" w:hAnsi="標楷體" w:cs="Times New Roman" w:hint="eastAsia"/>
          <w:color w:val="000000"/>
          <w:sz w:val="26"/>
          <w:szCs w:val="26"/>
        </w:rPr>
        <w:t>6</w:t>
      </w:r>
      <w:r w:rsidRPr="00545CB1">
        <w:rPr>
          <w:rFonts w:ascii="標楷體" w:eastAsia="標楷體" w:hAnsi="標楷體" w:cs="Times New Roman"/>
          <w:color w:val="000000"/>
          <w:sz w:val="26"/>
          <w:szCs w:val="26"/>
        </w:rPr>
        <w:t>月</w:t>
      </w:r>
      <w:r w:rsidR="00286E8F">
        <w:rPr>
          <w:rFonts w:ascii="標楷體" w:eastAsia="標楷體" w:hAnsi="標楷體" w:cs="Times New Roman"/>
          <w:color w:val="000000"/>
          <w:sz w:val="26"/>
          <w:szCs w:val="26"/>
        </w:rPr>
        <w:t>11</w:t>
      </w:r>
      <w:r w:rsidRPr="00545CB1">
        <w:rPr>
          <w:rFonts w:ascii="標楷體" w:eastAsia="標楷體" w:hAnsi="標楷體" w:cs="Times New Roman"/>
          <w:color w:val="000000"/>
          <w:sz w:val="26"/>
          <w:szCs w:val="26"/>
        </w:rPr>
        <w:t>日(星期</w:t>
      </w:r>
      <w:r w:rsidR="00286E8F">
        <w:rPr>
          <w:rFonts w:ascii="標楷體" w:eastAsia="標楷體" w:hAnsi="標楷體" w:cs="Times New Roman" w:hint="eastAsia"/>
          <w:color w:val="000000"/>
          <w:sz w:val="26"/>
          <w:szCs w:val="26"/>
        </w:rPr>
        <w:t>二</w:t>
      </w:r>
      <w:r w:rsidRPr="00545CB1">
        <w:rPr>
          <w:rFonts w:ascii="標楷體" w:eastAsia="標楷體" w:hAnsi="標楷體" w:cs="Times New Roman"/>
          <w:color w:val="000000"/>
          <w:sz w:val="26"/>
          <w:szCs w:val="26"/>
        </w:rPr>
        <w:t>)</w:t>
      </w:r>
    </w:p>
    <w:p w14:paraId="5C6AE275" w14:textId="77777777" w:rsidR="00CE52D6" w:rsidRPr="00545CB1" w:rsidRDefault="00CE52D6" w:rsidP="001049B5">
      <w:pPr>
        <w:pStyle w:val="Web"/>
        <w:numPr>
          <w:ilvl w:val="1"/>
          <w:numId w:val="34"/>
        </w:numPr>
        <w:tabs>
          <w:tab w:val="clear" w:pos="1440"/>
          <w:tab w:val="num" w:pos="1134"/>
        </w:tabs>
        <w:spacing w:before="0" w:beforeAutospacing="0" w:after="0" w:afterAutospacing="0" w:line="400" w:lineRule="exact"/>
        <w:ind w:left="113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研習講師：成功大學</w:t>
      </w:r>
      <w:proofErr w:type="gramStart"/>
      <w:r w:rsidRPr="00545CB1">
        <w:rPr>
          <w:rFonts w:ascii="標楷體" w:eastAsia="標楷體" w:hAnsi="標楷體" w:cs="Times New Roman"/>
          <w:color w:val="000000"/>
          <w:sz w:val="26"/>
          <w:szCs w:val="26"/>
        </w:rPr>
        <w:t>袁</w:t>
      </w:r>
      <w:proofErr w:type="gramEnd"/>
      <w:r w:rsidRPr="00545CB1">
        <w:rPr>
          <w:rFonts w:ascii="標楷體" w:eastAsia="標楷體" w:hAnsi="標楷體" w:cs="Times New Roman"/>
          <w:color w:val="000000"/>
          <w:sz w:val="26"/>
          <w:szCs w:val="26"/>
        </w:rPr>
        <w:t>彼得教授。</w:t>
      </w:r>
    </w:p>
    <w:p w14:paraId="0B7E84AA" w14:textId="25409586" w:rsidR="00CE52D6" w:rsidRPr="00C863B9" w:rsidRDefault="00CE52D6" w:rsidP="001049B5">
      <w:pPr>
        <w:pStyle w:val="Web"/>
        <w:numPr>
          <w:ilvl w:val="1"/>
          <w:numId w:val="34"/>
        </w:numPr>
        <w:tabs>
          <w:tab w:val="clear" w:pos="1440"/>
          <w:tab w:val="num" w:pos="1134"/>
        </w:tabs>
        <w:spacing w:before="0" w:beforeAutospacing="0" w:after="0" w:afterAutospacing="0" w:line="400" w:lineRule="exact"/>
        <w:ind w:left="1134"/>
        <w:jc w:val="both"/>
        <w:textAlignment w:val="baseline"/>
        <w:rPr>
          <w:rFonts w:ascii="標楷體" w:eastAsia="標楷體" w:hAnsi="標楷體" w:cs="Times New Roman"/>
          <w:color w:val="000000" w:themeColor="text1"/>
          <w:sz w:val="26"/>
          <w:szCs w:val="26"/>
        </w:rPr>
      </w:pPr>
      <w:proofErr w:type="gramStart"/>
      <w:r w:rsidRPr="00C863B9">
        <w:rPr>
          <w:rFonts w:ascii="標楷體" w:eastAsia="標楷體" w:hAnsi="標楷體" w:cs="Times New Roman"/>
          <w:color w:val="000000" w:themeColor="text1"/>
          <w:sz w:val="26"/>
          <w:szCs w:val="26"/>
        </w:rPr>
        <w:t>實察課程</w:t>
      </w:r>
      <w:proofErr w:type="gramEnd"/>
      <w:r w:rsidRPr="00C863B9">
        <w:rPr>
          <w:rFonts w:ascii="標楷體" w:eastAsia="標楷體" w:hAnsi="標楷體" w:cs="Times New Roman"/>
          <w:color w:val="000000" w:themeColor="text1"/>
          <w:sz w:val="26"/>
          <w:szCs w:val="26"/>
        </w:rPr>
        <w:t>：本次研習</w:t>
      </w:r>
      <w:proofErr w:type="gramStart"/>
      <w:r w:rsidRPr="00C863B9">
        <w:rPr>
          <w:rFonts w:ascii="標楷體" w:eastAsia="標楷體" w:hAnsi="標楷體" w:cs="Times New Roman"/>
          <w:color w:val="000000" w:themeColor="text1"/>
          <w:sz w:val="26"/>
          <w:szCs w:val="26"/>
        </w:rPr>
        <w:t>採野外實察與共</w:t>
      </w:r>
      <w:proofErr w:type="gramEnd"/>
      <w:r w:rsidRPr="00C863B9">
        <w:rPr>
          <w:rFonts w:ascii="標楷體" w:eastAsia="標楷體" w:hAnsi="標楷體" w:cs="Times New Roman"/>
          <w:color w:val="000000" w:themeColor="text1"/>
          <w:sz w:val="26"/>
          <w:szCs w:val="26"/>
        </w:rPr>
        <w:t>備討論進行</w:t>
      </w:r>
      <w:r w:rsidR="00A41017" w:rsidRPr="00C863B9">
        <w:rPr>
          <w:rFonts w:ascii="標楷體" w:eastAsia="標楷體" w:hAnsi="標楷體" w:cs="Times New Roman"/>
          <w:color w:val="000000" w:themeColor="text1"/>
          <w:sz w:val="26"/>
          <w:szCs w:val="26"/>
        </w:rPr>
        <w:t>，</w:t>
      </w:r>
      <w:r w:rsidR="00A41017">
        <w:rPr>
          <w:rFonts w:ascii="標楷體" w:eastAsia="標楷體" w:hAnsi="標楷體" w:cs="Times New Roman" w:hint="eastAsia"/>
          <w:color w:val="000000" w:themeColor="text1"/>
          <w:sz w:val="26"/>
          <w:szCs w:val="26"/>
        </w:rPr>
        <w:t>詳</w:t>
      </w:r>
      <w:r w:rsidR="00A41017" w:rsidRPr="00C863B9">
        <w:rPr>
          <w:rFonts w:ascii="標楷體" w:eastAsia="標楷體" w:hAnsi="標楷體" w:cs="Times New Roman"/>
          <w:color w:val="000000" w:themeColor="text1"/>
          <w:sz w:val="26"/>
          <w:szCs w:val="26"/>
        </w:rPr>
        <w:t>如附件一。</w:t>
      </w:r>
    </w:p>
    <w:p w14:paraId="0FB41F4A" w14:textId="2DEEDD11" w:rsidR="00CE52D6" w:rsidRPr="00C863B9" w:rsidRDefault="00CE52D6" w:rsidP="001049B5">
      <w:pPr>
        <w:pStyle w:val="Web"/>
        <w:numPr>
          <w:ilvl w:val="1"/>
          <w:numId w:val="34"/>
        </w:numPr>
        <w:tabs>
          <w:tab w:val="clear" w:pos="1440"/>
          <w:tab w:val="num" w:pos="1134"/>
        </w:tabs>
        <w:spacing w:before="0" w:beforeAutospacing="0" w:after="0" w:afterAutospacing="0" w:line="400" w:lineRule="exact"/>
        <w:ind w:left="1134"/>
        <w:jc w:val="both"/>
        <w:textAlignment w:val="baseline"/>
        <w:rPr>
          <w:rFonts w:ascii="標楷體" w:eastAsia="標楷體" w:hAnsi="標楷體" w:cs="Times New Roman"/>
          <w:color w:val="000000" w:themeColor="text1"/>
          <w:sz w:val="26"/>
          <w:szCs w:val="26"/>
        </w:rPr>
      </w:pPr>
      <w:r w:rsidRPr="00C863B9">
        <w:rPr>
          <w:rFonts w:ascii="標楷體" w:eastAsia="標楷體" w:hAnsi="標楷體" w:cs="Times New Roman"/>
          <w:color w:val="000000" w:themeColor="text1"/>
          <w:sz w:val="26"/>
          <w:szCs w:val="26"/>
        </w:rPr>
        <w:t>集合時間：11</w:t>
      </w:r>
      <w:r w:rsidR="00286E8F">
        <w:rPr>
          <w:rFonts w:ascii="標楷體" w:eastAsia="標楷體" w:hAnsi="標楷體" w:cs="Times New Roman"/>
          <w:color w:val="000000" w:themeColor="text1"/>
          <w:sz w:val="26"/>
          <w:szCs w:val="26"/>
        </w:rPr>
        <w:t>3</w:t>
      </w:r>
      <w:r w:rsidRPr="00C863B9">
        <w:rPr>
          <w:rFonts w:ascii="標楷體" w:eastAsia="標楷體" w:hAnsi="標楷體" w:cs="Times New Roman"/>
          <w:color w:val="000000" w:themeColor="text1"/>
          <w:sz w:val="26"/>
          <w:szCs w:val="26"/>
        </w:rPr>
        <w:t>年</w:t>
      </w:r>
      <w:r w:rsidR="00286E8F">
        <w:rPr>
          <w:rFonts w:ascii="標楷體" w:eastAsia="標楷體" w:hAnsi="標楷體" w:cs="Times New Roman"/>
          <w:color w:val="000000" w:themeColor="text1"/>
          <w:sz w:val="26"/>
          <w:szCs w:val="26"/>
        </w:rPr>
        <w:t>6</w:t>
      </w:r>
      <w:r w:rsidRPr="00C863B9">
        <w:rPr>
          <w:rFonts w:ascii="標楷體" w:eastAsia="標楷體" w:hAnsi="標楷體" w:cs="Times New Roman"/>
          <w:color w:val="000000" w:themeColor="text1"/>
          <w:sz w:val="26"/>
          <w:szCs w:val="26"/>
        </w:rPr>
        <w:t>月</w:t>
      </w:r>
      <w:r w:rsidR="00286E8F">
        <w:rPr>
          <w:rFonts w:ascii="標楷體" w:eastAsia="標楷體" w:hAnsi="標楷體" w:cs="Times New Roman"/>
          <w:color w:val="000000" w:themeColor="text1"/>
          <w:sz w:val="26"/>
          <w:szCs w:val="26"/>
        </w:rPr>
        <w:t>8</w:t>
      </w:r>
      <w:r w:rsidRPr="00C863B9">
        <w:rPr>
          <w:rFonts w:ascii="標楷體" w:eastAsia="標楷體" w:hAnsi="標楷體" w:cs="Times New Roman"/>
          <w:color w:val="000000" w:themeColor="text1"/>
          <w:sz w:val="26"/>
          <w:szCs w:val="26"/>
        </w:rPr>
        <w:t>日(星期</w:t>
      </w:r>
      <w:r w:rsidR="00286E8F">
        <w:rPr>
          <w:rFonts w:ascii="標楷體" w:eastAsia="標楷體" w:hAnsi="標楷體" w:cs="Times New Roman" w:hint="eastAsia"/>
          <w:color w:val="000000" w:themeColor="text1"/>
          <w:sz w:val="26"/>
          <w:szCs w:val="26"/>
        </w:rPr>
        <w:t>六</w:t>
      </w:r>
      <w:r w:rsidRPr="00C863B9">
        <w:rPr>
          <w:rFonts w:ascii="標楷體" w:eastAsia="標楷體" w:hAnsi="標楷體" w:cs="Times New Roman"/>
          <w:color w:val="000000" w:themeColor="text1"/>
          <w:sz w:val="26"/>
          <w:szCs w:val="26"/>
        </w:rPr>
        <w:t>)上午</w:t>
      </w:r>
      <w:r w:rsidR="00F401BA" w:rsidRPr="00C863B9">
        <w:rPr>
          <w:rFonts w:ascii="標楷體" w:eastAsia="標楷體" w:hAnsi="標楷體" w:cs="Times New Roman"/>
          <w:color w:val="000000" w:themeColor="text1"/>
          <w:sz w:val="26"/>
          <w:szCs w:val="26"/>
        </w:rPr>
        <w:t>8</w:t>
      </w:r>
      <w:r w:rsidR="00020A48">
        <w:rPr>
          <w:rFonts w:ascii="標楷體" w:eastAsia="標楷體" w:hAnsi="標楷體" w:cs="Times New Roman" w:hint="eastAsia"/>
          <w:color w:val="000000" w:themeColor="text1"/>
          <w:sz w:val="26"/>
          <w:szCs w:val="26"/>
        </w:rPr>
        <w:t>時</w:t>
      </w:r>
      <w:r w:rsidR="00286E8F">
        <w:rPr>
          <w:rFonts w:ascii="標楷體" w:eastAsia="標楷體" w:hAnsi="標楷體" w:cs="Times New Roman"/>
          <w:color w:val="000000" w:themeColor="text1"/>
          <w:sz w:val="26"/>
          <w:szCs w:val="26"/>
        </w:rPr>
        <w:t>1</w:t>
      </w:r>
      <w:r w:rsidR="00F401BA" w:rsidRPr="00C863B9">
        <w:rPr>
          <w:rFonts w:ascii="標楷體" w:eastAsia="標楷體" w:hAnsi="標楷體" w:cs="Times New Roman"/>
          <w:color w:val="000000" w:themeColor="text1"/>
          <w:sz w:val="26"/>
          <w:szCs w:val="26"/>
        </w:rPr>
        <w:t>0</w:t>
      </w:r>
      <w:r w:rsidR="00020A48">
        <w:rPr>
          <w:rFonts w:ascii="標楷體" w:eastAsia="標楷體" w:hAnsi="標楷體" w:cs="Times New Roman" w:hint="eastAsia"/>
          <w:color w:val="000000" w:themeColor="text1"/>
          <w:sz w:val="26"/>
          <w:szCs w:val="26"/>
        </w:rPr>
        <w:t>分至</w:t>
      </w:r>
      <w:r w:rsidR="00286E8F">
        <w:rPr>
          <w:rFonts w:ascii="標楷體" w:eastAsia="標楷體" w:hAnsi="標楷體" w:cs="Times New Roman"/>
          <w:color w:val="000000" w:themeColor="text1"/>
          <w:sz w:val="26"/>
          <w:szCs w:val="26"/>
        </w:rPr>
        <w:t>9</w:t>
      </w:r>
      <w:r w:rsidR="00020A48">
        <w:rPr>
          <w:rFonts w:ascii="標楷體" w:eastAsia="標楷體" w:hAnsi="標楷體" w:cs="Times New Roman" w:hint="eastAsia"/>
          <w:color w:val="000000" w:themeColor="text1"/>
          <w:sz w:val="26"/>
          <w:szCs w:val="26"/>
        </w:rPr>
        <w:t>時。</w:t>
      </w:r>
    </w:p>
    <w:p w14:paraId="0C210FD6" w14:textId="411D0DE6" w:rsidR="00CE52D6" w:rsidRPr="00C863B9" w:rsidRDefault="00CE52D6" w:rsidP="001049B5">
      <w:pPr>
        <w:pStyle w:val="Web"/>
        <w:numPr>
          <w:ilvl w:val="1"/>
          <w:numId w:val="34"/>
        </w:numPr>
        <w:tabs>
          <w:tab w:val="clear" w:pos="1440"/>
          <w:tab w:val="num" w:pos="1134"/>
        </w:tabs>
        <w:spacing w:before="0" w:beforeAutospacing="0" w:after="0" w:afterAutospacing="0" w:line="400" w:lineRule="exact"/>
        <w:ind w:left="1134"/>
        <w:jc w:val="both"/>
        <w:textAlignment w:val="baseline"/>
        <w:rPr>
          <w:rFonts w:ascii="標楷體" w:eastAsia="標楷體" w:hAnsi="標楷體" w:cs="Times New Roman"/>
          <w:color w:val="000000" w:themeColor="text1"/>
          <w:sz w:val="26"/>
          <w:szCs w:val="26"/>
        </w:rPr>
      </w:pPr>
      <w:r w:rsidRPr="00C863B9">
        <w:rPr>
          <w:rFonts w:ascii="標楷體" w:eastAsia="標楷體" w:hAnsi="標楷體" w:cs="Times New Roman"/>
          <w:color w:val="000000" w:themeColor="text1"/>
          <w:sz w:val="26"/>
          <w:szCs w:val="26"/>
        </w:rPr>
        <w:t>集合地點：</w:t>
      </w:r>
      <w:r w:rsidR="00286E8F" w:rsidRPr="00286E8F">
        <w:rPr>
          <w:rFonts w:ascii="標楷體" w:eastAsia="標楷體" w:hAnsi="標楷體" w:cs="Times New Roman" w:hint="eastAsia"/>
          <w:color w:val="000000" w:themeColor="text1"/>
          <w:sz w:val="26"/>
          <w:szCs w:val="26"/>
        </w:rPr>
        <w:t>高雄左營高鐵站</w:t>
      </w:r>
    </w:p>
    <w:p w14:paraId="6B692FD3" w14:textId="3FA39218" w:rsidR="00CE52D6" w:rsidRPr="00545CB1" w:rsidRDefault="00CE52D6" w:rsidP="001049B5">
      <w:pPr>
        <w:pStyle w:val="Web"/>
        <w:numPr>
          <w:ilvl w:val="1"/>
          <w:numId w:val="34"/>
        </w:numPr>
        <w:tabs>
          <w:tab w:val="clear" w:pos="1440"/>
          <w:tab w:val="num" w:pos="1134"/>
        </w:tabs>
        <w:spacing w:before="0" w:beforeAutospacing="0" w:after="0" w:afterAutospacing="0" w:line="400" w:lineRule="exact"/>
        <w:ind w:left="113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報名期</w:t>
      </w:r>
      <w:r w:rsidR="00A41017">
        <w:rPr>
          <w:rFonts w:ascii="標楷體" w:eastAsia="標楷體" w:hAnsi="標楷體" w:cs="Times New Roman" w:hint="eastAsia"/>
          <w:color w:val="000000"/>
          <w:sz w:val="26"/>
          <w:szCs w:val="26"/>
        </w:rPr>
        <w:t>限</w:t>
      </w:r>
      <w:r w:rsidRPr="00545CB1">
        <w:rPr>
          <w:rFonts w:ascii="標楷體" w:eastAsia="標楷體" w:hAnsi="標楷體" w:cs="Times New Roman"/>
          <w:color w:val="000000"/>
          <w:sz w:val="26"/>
          <w:szCs w:val="26"/>
        </w:rPr>
        <w:t>：</w:t>
      </w:r>
      <w:r w:rsidR="00A54257">
        <w:rPr>
          <w:rFonts w:ascii="標楷體" w:eastAsia="標楷體" w:hAnsi="標楷體" w:cs="Times New Roman" w:hint="eastAsia"/>
          <w:color w:val="000000"/>
          <w:sz w:val="26"/>
          <w:szCs w:val="26"/>
        </w:rPr>
        <w:t>即日起至</w:t>
      </w:r>
      <w:r w:rsidRPr="00545CB1">
        <w:rPr>
          <w:rFonts w:ascii="標楷體" w:eastAsia="標楷體" w:hAnsi="標楷體" w:cs="Times New Roman"/>
          <w:color w:val="000000"/>
          <w:sz w:val="26"/>
          <w:szCs w:val="26"/>
        </w:rPr>
        <w:t>11</w:t>
      </w:r>
      <w:r w:rsidR="00286E8F">
        <w:rPr>
          <w:rFonts w:ascii="標楷體" w:eastAsia="標楷體" w:hAnsi="標楷體" w:cs="Times New Roman"/>
          <w:color w:val="000000"/>
          <w:sz w:val="26"/>
          <w:szCs w:val="26"/>
        </w:rPr>
        <w:t>3</w:t>
      </w:r>
      <w:r w:rsidRPr="00545CB1">
        <w:rPr>
          <w:rFonts w:ascii="標楷體" w:eastAsia="標楷體" w:hAnsi="標楷體" w:cs="Times New Roman"/>
          <w:color w:val="000000"/>
          <w:sz w:val="26"/>
          <w:szCs w:val="26"/>
        </w:rPr>
        <w:t>年</w:t>
      </w:r>
      <w:r w:rsidR="00286E8F">
        <w:rPr>
          <w:rFonts w:ascii="標楷體" w:eastAsia="標楷體" w:hAnsi="標楷體" w:cs="Times New Roman"/>
          <w:color w:val="000000"/>
          <w:sz w:val="26"/>
          <w:szCs w:val="26"/>
        </w:rPr>
        <w:t>2</w:t>
      </w:r>
      <w:r w:rsidRPr="00545CB1">
        <w:rPr>
          <w:rFonts w:ascii="標楷體" w:eastAsia="標楷體" w:hAnsi="標楷體" w:cs="Times New Roman"/>
          <w:color w:val="000000"/>
          <w:sz w:val="26"/>
          <w:szCs w:val="26"/>
        </w:rPr>
        <w:t>月</w:t>
      </w:r>
      <w:r w:rsidR="00286E8F">
        <w:rPr>
          <w:rFonts w:ascii="標楷體" w:eastAsia="標楷體" w:hAnsi="標楷體" w:cs="Times New Roman"/>
          <w:color w:val="000000"/>
          <w:sz w:val="26"/>
          <w:szCs w:val="26"/>
        </w:rPr>
        <w:t>2</w:t>
      </w:r>
      <w:r w:rsidR="00DC7C85">
        <w:rPr>
          <w:rFonts w:ascii="標楷體" w:eastAsia="標楷體" w:hAnsi="標楷體" w:cs="Times New Roman"/>
          <w:color w:val="000000"/>
          <w:sz w:val="26"/>
          <w:szCs w:val="26"/>
        </w:rPr>
        <w:t>9</w:t>
      </w:r>
      <w:r w:rsidRPr="00545CB1">
        <w:rPr>
          <w:rFonts w:ascii="標楷體" w:eastAsia="標楷體" w:hAnsi="標楷體" w:cs="Times New Roman"/>
          <w:color w:val="000000"/>
          <w:sz w:val="26"/>
          <w:szCs w:val="26"/>
        </w:rPr>
        <w:t>日</w:t>
      </w:r>
      <w:r w:rsidR="00A54257">
        <w:rPr>
          <w:rFonts w:ascii="標楷體" w:eastAsia="標楷體" w:hAnsi="標楷體" w:cs="Times New Roman" w:hint="eastAsia"/>
          <w:color w:val="000000"/>
          <w:sz w:val="26"/>
          <w:szCs w:val="26"/>
        </w:rPr>
        <w:t>(星期</w:t>
      </w:r>
      <w:r w:rsidR="00DC7C85">
        <w:rPr>
          <w:rFonts w:ascii="標楷體" w:eastAsia="標楷體" w:hAnsi="標楷體" w:cs="Times New Roman" w:hint="eastAsia"/>
          <w:color w:val="000000"/>
          <w:sz w:val="26"/>
          <w:szCs w:val="26"/>
        </w:rPr>
        <w:t>四</w:t>
      </w:r>
      <w:r w:rsidR="00A54257">
        <w:rPr>
          <w:rFonts w:ascii="標楷體" w:eastAsia="標楷體" w:hAnsi="標楷體" w:cs="Times New Roman"/>
          <w:color w:val="000000"/>
          <w:sz w:val="26"/>
          <w:szCs w:val="26"/>
        </w:rPr>
        <w:t>)</w:t>
      </w:r>
      <w:r w:rsidR="00A54257">
        <w:rPr>
          <w:rFonts w:ascii="標楷體" w:eastAsia="標楷體" w:hAnsi="標楷體" w:cs="Times New Roman" w:hint="eastAsia"/>
          <w:color w:val="000000"/>
          <w:sz w:val="26"/>
          <w:szCs w:val="26"/>
        </w:rPr>
        <w:t>止</w:t>
      </w:r>
      <w:r w:rsidRPr="00545CB1">
        <w:rPr>
          <w:rFonts w:ascii="標楷體" w:eastAsia="標楷體" w:hAnsi="標楷體" w:cs="Times New Roman"/>
          <w:color w:val="000000"/>
          <w:sz w:val="26"/>
          <w:szCs w:val="26"/>
        </w:rPr>
        <w:t>。</w:t>
      </w:r>
    </w:p>
    <w:p w14:paraId="3D5C9C80" w14:textId="38CD012A" w:rsidR="00CE52D6" w:rsidRPr="00545CB1" w:rsidRDefault="00A03945" w:rsidP="001049B5">
      <w:pPr>
        <w:pStyle w:val="Web"/>
        <w:numPr>
          <w:ilvl w:val="1"/>
          <w:numId w:val="34"/>
        </w:numPr>
        <w:tabs>
          <w:tab w:val="clear" w:pos="1440"/>
          <w:tab w:val="num" w:pos="1134"/>
        </w:tabs>
        <w:spacing w:before="0" w:beforeAutospacing="0" w:after="0" w:afterAutospacing="0" w:line="400" w:lineRule="exact"/>
        <w:ind w:left="1134"/>
        <w:jc w:val="both"/>
        <w:textAlignment w:val="baseline"/>
        <w:rPr>
          <w:rFonts w:ascii="標楷體" w:eastAsia="標楷體" w:hAnsi="標楷體" w:cs="Times New Roman"/>
          <w:color w:val="000000"/>
          <w:sz w:val="26"/>
          <w:szCs w:val="26"/>
        </w:rPr>
      </w:pPr>
      <w:r>
        <w:rPr>
          <w:rFonts w:ascii="標楷體" w:eastAsia="標楷體" w:hAnsi="標楷體" w:cs="Times New Roman" w:hint="eastAsia"/>
          <w:color w:val="000000"/>
          <w:sz w:val="26"/>
          <w:szCs w:val="26"/>
        </w:rPr>
        <w:t>研習</w:t>
      </w:r>
      <w:r w:rsidR="00CE52D6" w:rsidRPr="00545CB1">
        <w:rPr>
          <w:rFonts w:ascii="標楷體" w:eastAsia="標楷體" w:hAnsi="標楷體" w:cs="Times New Roman"/>
          <w:color w:val="000000"/>
          <w:sz w:val="26"/>
          <w:szCs w:val="26"/>
        </w:rPr>
        <w:t>代碼：</w:t>
      </w:r>
      <w:r w:rsidR="00286E8F" w:rsidRPr="00286E8F">
        <w:rPr>
          <w:rFonts w:ascii="標楷體" w:eastAsia="標楷體" w:hAnsi="標楷體" w:cs="Times New Roman"/>
          <w:color w:val="000000"/>
          <w:sz w:val="26"/>
          <w:szCs w:val="26"/>
        </w:rPr>
        <w:t>4209242</w:t>
      </w:r>
    </w:p>
    <w:p w14:paraId="24ECB53D" w14:textId="3362A047" w:rsidR="00CE52D6" w:rsidRPr="00545CB1" w:rsidRDefault="00CE52D6" w:rsidP="001049B5">
      <w:pPr>
        <w:pStyle w:val="Web"/>
        <w:numPr>
          <w:ilvl w:val="1"/>
          <w:numId w:val="34"/>
        </w:numPr>
        <w:tabs>
          <w:tab w:val="clear" w:pos="1440"/>
        </w:tabs>
        <w:spacing w:before="0" w:beforeAutospacing="0" w:after="0" w:afterAutospacing="0" w:line="400" w:lineRule="exact"/>
        <w:ind w:left="1418" w:hanging="64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為了提高課程</w:t>
      </w:r>
      <w:proofErr w:type="gramStart"/>
      <w:r w:rsidRPr="00545CB1">
        <w:rPr>
          <w:rFonts w:ascii="標楷體" w:eastAsia="標楷體" w:hAnsi="標楷體" w:cs="Times New Roman"/>
          <w:color w:val="000000"/>
          <w:sz w:val="26"/>
          <w:szCs w:val="26"/>
        </w:rPr>
        <w:t>實施效度</w:t>
      </w:r>
      <w:proofErr w:type="gramEnd"/>
      <w:r w:rsidRPr="00545CB1">
        <w:rPr>
          <w:rFonts w:ascii="標楷體" w:eastAsia="標楷體" w:hAnsi="標楷體" w:cs="Times New Roman"/>
          <w:color w:val="000000"/>
          <w:sz w:val="26"/>
          <w:szCs w:val="26"/>
        </w:rPr>
        <w:t>，參加教師在研習結束後必須繳交簡短的考察報告或課程設計模組。研習過程會依參與教師需求，進行實作討論，並將成果整理</w:t>
      </w:r>
      <w:proofErr w:type="gramStart"/>
      <w:r w:rsidRPr="00545CB1">
        <w:rPr>
          <w:rFonts w:ascii="標楷體" w:eastAsia="標楷體" w:hAnsi="標楷體" w:cs="Times New Roman"/>
          <w:color w:val="000000"/>
          <w:sz w:val="26"/>
          <w:szCs w:val="26"/>
        </w:rPr>
        <w:t>為共備手冊</w:t>
      </w:r>
      <w:proofErr w:type="gramEnd"/>
      <w:r w:rsidRPr="00545CB1">
        <w:rPr>
          <w:rFonts w:ascii="標楷體" w:eastAsia="標楷體" w:hAnsi="標楷體" w:cs="Times New Roman"/>
          <w:color w:val="000000"/>
          <w:sz w:val="26"/>
          <w:szCs w:val="26"/>
        </w:rPr>
        <w:t>，提供學校教師教學參考。</w:t>
      </w:r>
    </w:p>
    <w:p w14:paraId="27F1BDBA" w14:textId="1AA295EF" w:rsidR="00CE52D6" w:rsidRPr="00545CB1" w:rsidRDefault="00CE52D6" w:rsidP="00C863B9">
      <w:pPr>
        <w:pStyle w:val="Web"/>
        <w:numPr>
          <w:ilvl w:val="1"/>
          <w:numId w:val="34"/>
        </w:numPr>
        <w:tabs>
          <w:tab w:val="clear" w:pos="1440"/>
        </w:tabs>
        <w:spacing w:before="0" w:beforeAutospacing="0" w:after="0" w:afterAutospacing="0" w:line="400" w:lineRule="exact"/>
        <w:ind w:left="1428" w:hanging="65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活動實施細項請參照附件一，但因戶外考察活動受限於天氣、交通等各種複雜因素，詳細的活動流程會根據實際狀況保留彈性的實施空間。</w:t>
      </w:r>
    </w:p>
    <w:p w14:paraId="000856E0" w14:textId="77777777" w:rsidR="00CE52D6" w:rsidRPr="00545CB1" w:rsidRDefault="00CE52D6" w:rsidP="001049B5">
      <w:pPr>
        <w:pStyle w:val="Default"/>
        <w:numPr>
          <w:ilvl w:val="0"/>
          <w:numId w:val="11"/>
        </w:numPr>
        <w:tabs>
          <w:tab w:val="left" w:pos="567"/>
        </w:tabs>
        <w:spacing w:line="400" w:lineRule="exact"/>
        <w:ind w:left="709" w:hanging="567"/>
        <w:rPr>
          <w:rFonts w:hAnsi="標楷體" w:cs="Times New Roman"/>
          <w:sz w:val="26"/>
          <w:szCs w:val="26"/>
        </w:rPr>
      </w:pPr>
      <w:r w:rsidRPr="00545CB1">
        <w:rPr>
          <w:rFonts w:hAnsi="標楷體" w:cs="Times New Roman"/>
          <w:sz w:val="26"/>
          <w:szCs w:val="26"/>
        </w:rPr>
        <w:t>注意事項：</w:t>
      </w:r>
    </w:p>
    <w:p w14:paraId="5AF97BBB" w14:textId="6CE538DB" w:rsidR="00CE52D6" w:rsidRPr="00545CB1" w:rsidRDefault="00CE52D6" w:rsidP="001049B5">
      <w:pPr>
        <w:pStyle w:val="Web"/>
        <w:numPr>
          <w:ilvl w:val="1"/>
          <w:numId w:val="36"/>
        </w:numPr>
        <w:tabs>
          <w:tab w:val="clear" w:pos="1440"/>
        </w:tabs>
        <w:spacing w:before="0" w:beforeAutospacing="0" w:after="0" w:afterAutospacing="0" w:line="400" w:lineRule="exact"/>
        <w:ind w:left="1418" w:hanging="64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考慮</w:t>
      </w:r>
      <w:r w:rsidR="000248BE">
        <w:rPr>
          <w:rFonts w:ascii="標楷體" w:eastAsia="標楷體" w:hAnsi="標楷體" w:cs="Times New Roman"/>
          <w:color w:val="000000"/>
          <w:sz w:val="26"/>
          <w:szCs w:val="26"/>
        </w:rPr>
        <w:t>交通</w:t>
      </w:r>
      <w:proofErr w:type="gramStart"/>
      <w:r w:rsidR="000248BE">
        <w:rPr>
          <w:rFonts w:ascii="標楷體" w:eastAsia="標楷體" w:hAnsi="標楷體" w:cs="Times New Roman"/>
          <w:color w:val="000000"/>
          <w:sz w:val="26"/>
          <w:szCs w:val="26"/>
        </w:rPr>
        <w:t>接駁</w:t>
      </w:r>
      <w:r w:rsidR="000248BE">
        <w:rPr>
          <w:rFonts w:ascii="標楷體" w:eastAsia="標楷體" w:hAnsi="標楷體" w:cs="Times New Roman" w:hint="eastAsia"/>
          <w:color w:val="000000"/>
          <w:sz w:val="26"/>
          <w:szCs w:val="26"/>
        </w:rPr>
        <w:t>與研習</w:t>
      </w:r>
      <w:proofErr w:type="gramEnd"/>
      <w:r w:rsidRPr="00545CB1">
        <w:rPr>
          <w:rFonts w:ascii="標楷體" w:eastAsia="標楷體" w:hAnsi="標楷體" w:cs="Times New Roman"/>
          <w:color w:val="000000"/>
          <w:sz w:val="26"/>
          <w:szCs w:val="26"/>
        </w:rPr>
        <w:t>成效，扣除必要工作人員後，本次研習可提供報名人數上限為2</w:t>
      </w:r>
      <w:r w:rsidR="006B52A5">
        <w:rPr>
          <w:rFonts w:ascii="標楷體" w:eastAsia="標楷體" w:hAnsi="標楷體" w:cs="Times New Roman"/>
          <w:color w:val="000000"/>
          <w:sz w:val="26"/>
          <w:szCs w:val="26"/>
        </w:rPr>
        <w:t>4</w:t>
      </w:r>
      <w:r w:rsidRPr="00545CB1">
        <w:rPr>
          <w:rFonts w:ascii="標楷體" w:eastAsia="標楷體" w:hAnsi="標楷體" w:cs="Times New Roman"/>
          <w:color w:val="000000"/>
          <w:sz w:val="26"/>
          <w:szCs w:val="26"/>
        </w:rPr>
        <w:t>人，不接受臨時報名或攜帶眷屬。由於住宿必須考慮性別分配，故</w:t>
      </w:r>
      <w:r w:rsidR="002D6760" w:rsidRPr="00545CB1">
        <w:rPr>
          <w:rFonts w:ascii="標楷體" w:eastAsia="標楷體" w:hAnsi="標楷體" w:cs="Times New Roman" w:hint="eastAsia"/>
          <w:color w:val="000000"/>
          <w:sz w:val="26"/>
          <w:szCs w:val="26"/>
        </w:rPr>
        <w:t>審核研習時會考量</w:t>
      </w:r>
      <w:r w:rsidRPr="00545CB1">
        <w:rPr>
          <w:rFonts w:ascii="標楷體" w:eastAsia="標楷體" w:hAnsi="標楷體" w:cs="Times New Roman"/>
          <w:color w:val="000000"/>
          <w:sz w:val="26"/>
          <w:szCs w:val="26"/>
        </w:rPr>
        <w:t>不同性別</w:t>
      </w:r>
      <w:r w:rsidR="002D6760" w:rsidRPr="00545CB1">
        <w:rPr>
          <w:rFonts w:ascii="標楷體" w:eastAsia="標楷體" w:hAnsi="標楷體" w:cs="Times New Roman" w:hint="eastAsia"/>
          <w:color w:val="000000"/>
          <w:sz w:val="26"/>
          <w:szCs w:val="26"/>
        </w:rPr>
        <w:t>人數的配置</w:t>
      </w:r>
      <w:r w:rsidR="00DC7C85">
        <w:rPr>
          <w:rFonts w:ascii="標楷體" w:eastAsia="標楷體" w:hAnsi="標楷體" w:cs="Times New Roman" w:hint="eastAsia"/>
          <w:color w:val="000000"/>
          <w:sz w:val="26"/>
          <w:szCs w:val="26"/>
        </w:rPr>
        <w:t>。</w:t>
      </w:r>
    </w:p>
    <w:p w14:paraId="300CA328" w14:textId="200932BD" w:rsidR="00CE52D6" w:rsidRPr="00545CB1" w:rsidRDefault="00CE52D6" w:rsidP="001049B5">
      <w:pPr>
        <w:pStyle w:val="Web"/>
        <w:numPr>
          <w:ilvl w:val="1"/>
          <w:numId w:val="36"/>
        </w:numPr>
        <w:tabs>
          <w:tab w:val="clear" w:pos="1440"/>
          <w:tab w:val="num" w:pos="1134"/>
        </w:tabs>
        <w:spacing w:before="0" w:beforeAutospacing="0" w:after="0" w:afterAutospacing="0" w:line="400" w:lineRule="exact"/>
        <w:ind w:left="1418" w:hanging="64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本次</w:t>
      </w:r>
      <w:proofErr w:type="gramStart"/>
      <w:r w:rsidRPr="00545CB1">
        <w:rPr>
          <w:rFonts w:ascii="標楷體" w:eastAsia="標楷體" w:hAnsi="標楷體" w:cs="Times New Roman"/>
          <w:color w:val="000000"/>
          <w:sz w:val="26"/>
          <w:szCs w:val="26"/>
        </w:rPr>
        <w:t>野外實察由</w:t>
      </w:r>
      <w:proofErr w:type="gramEnd"/>
      <w:r w:rsidRPr="00545CB1">
        <w:rPr>
          <w:rFonts w:ascii="標楷體" w:eastAsia="標楷體" w:hAnsi="標楷體" w:cs="Times New Roman"/>
          <w:color w:val="000000"/>
          <w:sz w:val="26"/>
          <w:szCs w:val="26"/>
        </w:rPr>
        <w:t>高雄市</w:t>
      </w:r>
      <w:r w:rsidR="006B52A5">
        <w:rPr>
          <w:rFonts w:ascii="標楷體" w:eastAsia="標楷體" w:hAnsi="標楷體" w:cs="Times New Roman" w:hint="eastAsia"/>
          <w:color w:val="000000"/>
          <w:sz w:val="26"/>
          <w:szCs w:val="26"/>
        </w:rPr>
        <w:t>教育局</w:t>
      </w:r>
      <w:r w:rsidRPr="00545CB1">
        <w:rPr>
          <w:rFonts w:ascii="標楷體" w:eastAsia="標楷體" w:hAnsi="標楷體" w:cs="Times New Roman"/>
          <w:color w:val="000000"/>
          <w:sz w:val="26"/>
          <w:szCs w:val="26"/>
        </w:rPr>
        <w:t>支應講座鐘點</w:t>
      </w:r>
      <w:r w:rsidR="00471EE4">
        <w:rPr>
          <w:rFonts w:ascii="標楷體" w:eastAsia="標楷體" w:hAnsi="標楷體" w:cs="Times New Roman" w:hint="eastAsia"/>
          <w:color w:val="000000"/>
          <w:sz w:val="26"/>
          <w:szCs w:val="26"/>
        </w:rPr>
        <w:t>、</w:t>
      </w:r>
      <w:r w:rsidR="00471EE4" w:rsidRPr="00C863B9">
        <w:rPr>
          <w:rFonts w:ascii="標楷體" w:eastAsia="標楷體" w:hAnsi="標楷體" w:cs="Times New Roman" w:hint="eastAsia"/>
          <w:color w:val="000000"/>
          <w:sz w:val="26"/>
          <w:szCs w:val="26"/>
        </w:rPr>
        <w:t>摩托車租用費用，並補助</w:t>
      </w:r>
      <w:r w:rsidR="00F13700">
        <w:rPr>
          <w:rFonts w:ascii="標楷體" w:eastAsia="標楷體" w:hAnsi="標楷體" w:cs="Times New Roman" w:hint="eastAsia"/>
          <w:color w:val="000000"/>
          <w:sz w:val="26"/>
          <w:szCs w:val="26"/>
        </w:rPr>
        <w:t>本</w:t>
      </w:r>
      <w:r w:rsidR="004A628F" w:rsidRPr="00193A0B">
        <w:rPr>
          <w:rFonts w:ascii="標楷體" w:eastAsia="標楷體" w:hAnsi="標楷體" w:cs="Times New Roman" w:hint="eastAsia"/>
          <w:color w:val="000000"/>
          <w:sz w:val="26"/>
          <w:szCs w:val="26"/>
        </w:rPr>
        <w:t>市教師</w:t>
      </w:r>
      <w:r w:rsidR="00471EE4" w:rsidRPr="00C863B9">
        <w:rPr>
          <w:rFonts w:ascii="標楷體" w:eastAsia="標楷體" w:hAnsi="標楷體" w:cs="Times New Roman" w:hint="eastAsia"/>
          <w:color w:val="000000"/>
          <w:sz w:val="26"/>
          <w:szCs w:val="26"/>
        </w:rPr>
        <w:t>1</w:t>
      </w:r>
      <w:r w:rsidR="00020A48">
        <w:rPr>
          <w:rFonts w:ascii="標楷體" w:eastAsia="標楷體" w:hAnsi="標楷體" w:cs="Times New Roman"/>
          <w:color w:val="000000"/>
          <w:sz w:val="26"/>
          <w:szCs w:val="26"/>
        </w:rPr>
        <w:t>,</w:t>
      </w:r>
      <w:r w:rsidR="00471EE4" w:rsidRPr="00C863B9">
        <w:rPr>
          <w:rFonts w:ascii="標楷體" w:eastAsia="標楷體" w:hAnsi="標楷體" w:cs="Times New Roman" w:hint="eastAsia"/>
          <w:color w:val="000000"/>
          <w:sz w:val="26"/>
          <w:szCs w:val="26"/>
        </w:rPr>
        <w:t>000元</w:t>
      </w:r>
      <w:r w:rsidR="00286E8F" w:rsidRPr="00286E8F">
        <w:rPr>
          <w:rFonts w:ascii="標楷體" w:eastAsia="標楷體" w:hAnsi="標楷體" w:cs="Times New Roman" w:hint="eastAsia"/>
          <w:color w:val="000000"/>
          <w:sz w:val="26"/>
          <w:szCs w:val="26"/>
        </w:rPr>
        <w:t>往返蘭嶼</w:t>
      </w:r>
      <w:r w:rsidR="00286E8F">
        <w:rPr>
          <w:rFonts w:ascii="標楷體" w:eastAsia="標楷體" w:hAnsi="標楷體" w:cs="Times New Roman" w:hint="eastAsia"/>
          <w:color w:val="000000"/>
          <w:sz w:val="26"/>
          <w:szCs w:val="26"/>
        </w:rPr>
        <w:t>交通</w:t>
      </w:r>
      <w:r w:rsidR="00471EE4" w:rsidRPr="00C863B9">
        <w:rPr>
          <w:rFonts w:ascii="標楷體" w:eastAsia="標楷體" w:hAnsi="標楷體" w:cs="Times New Roman" w:hint="eastAsia"/>
          <w:color w:val="000000"/>
          <w:sz w:val="26"/>
          <w:szCs w:val="26"/>
        </w:rPr>
        <w:t>費用</w:t>
      </w:r>
      <w:r w:rsidRPr="00C863B9">
        <w:rPr>
          <w:rFonts w:ascii="標楷體" w:eastAsia="標楷體" w:hAnsi="標楷體" w:cs="Times New Roman"/>
          <w:color w:val="000000"/>
          <w:sz w:val="26"/>
          <w:szCs w:val="26"/>
        </w:rPr>
        <w:t>，</w:t>
      </w:r>
      <w:r w:rsidR="00471EE4" w:rsidRPr="00C863B9">
        <w:rPr>
          <w:rFonts w:ascii="標楷體" w:eastAsia="標楷體" w:hAnsi="標楷體" w:cs="Times New Roman" w:hint="eastAsia"/>
          <w:color w:val="000000"/>
          <w:sz w:val="26"/>
          <w:szCs w:val="26"/>
        </w:rPr>
        <w:t>其餘</w:t>
      </w:r>
      <w:r w:rsidR="00286E8F">
        <w:rPr>
          <w:rFonts w:ascii="標楷體" w:eastAsia="標楷體" w:hAnsi="標楷體" w:cs="Times New Roman" w:hint="eastAsia"/>
          <w:color w:val="000000"/>
          <w:sz w:val="26"/>
          <w:szCs w:val="26"/>
        </w:rPr>
        <w:t>交通</w:t>
      </w:r>
      <w:r w:rsidR="00471EE4" w:rsidRPr="00C863B9">
        <w:rPr>
          <w:rFonts w:ascii="標楷體" w:eastAsia="標楷體" w:hAnsi="標楷體" w:cs="Times New Roman" w:hint="eastAsia"/>
          <w:color w:val="000000"/>
          <w:sz w:val="26"/>
          <w:szCs w:val="26"/>
        </w:rPr>
        <w:t>費</w:t>
      </w:r>
      <w:r w:rsidR="006B52A5" w:rsidRPr="00C863B9">
        <w:rPr>
          <w:rFonts w:ascii="標楷體" w:eastAsia="標楷體" w:hAnsi="標楷體" w:cs="Times New Roman" w:hint="eastAsia"/>
          <w:color w:val="000000"/>
          <w:sz w:val="26"/>
          <w:szCs w:val="26"/>
        </w:rPr>
        <w:t>、</w:t>
      </w:r>
      <w:r w:rsidRPr="00C863B9">
        <w:rPr>
          <w:rFonts w:ascii="標楷體" w:eastAsia="標楷體" w:hAnsi="標楷體" w:cs="Times New Roman"/>
          <w:color w:val="000000"/>
          <w:sz w:val="26"/>
          <w:szCs w:val="26"/>
        </w:rPr>
        <w:t>食宿、雜費等各項開銷，由參加研習老師自行支付</w:t>
      </w:r>
      <w:r w:rsidRPr="00545CB1">
        <w:rPr>
          <w:rFonts w:ascii="標楷體" w:eastAsia="標楷體" w:hAnsi="標楷體" w:cs="Times New Roman"/>
          <w:color w:val="000000"/>
          <w:sz w:val="26"/>
          <w:szCs w:val="26"/>
        </w:rPr>
        <w:t>(住宿以</w:t>
      </w:r>
      <w:r w:rsidR="002D6760" w:rsidRPr="00545CB1">
        <w:rPr>
          <w:rFonts w:ascii="標楷體" w:eastAsia="標楷體" w:hAnsi="標楷體" w:cs="Times New Roman" w:hint="eastAsia"/>
          <w:color w:val="000000"/>
          <w:sz w:val="26"/>
          <w:szCs w:val="26"/>
        </w:rPr>
        <w:t>二</w:t>
      </w:r>
      <w:r w:rsidRPr="00545CB1">
        <w:rPr>
          <w:rFonts w:ascii="標楷體" w:eastAsia="標楷體" w:hAnsi="標楷體" w:cs="Times New Roman"/>
          <w:color w:val="000000"/>
          <w:sz w:val="26"/>
          <w:szCs w:val="26"/>
        </w:rPr>
        <w:t>人一室為主，視現場情況更動，恕無法接受指定) 。</w:t>
      </w:r>
    </w:p>
    <w:p w14:paraId="44842D58" w14:textId="595EF324" w:rsidR="00C863B9" w:rsidRDefault="00C863B9" w:rsidP="001049B5">
      <w:pPr>
        <w:pStyle w:val="Web"/>
        <w:numPr>
          <w:ilvl w:val="1"/>
          <w:numId w:val="36"/>
        </w:numPr>
        <w:tabs>
          <w:tab w:val="clear" w:pos="1440"/>
          <w:tab w:val="num" w:pos="1134"/>
        </w:tabs>
        <w:spacing w:before="0" w:beforeAutospacing="0" w:after="0" w:afterAutospacing="0" w:line="400" w:lineRule="exact"/>
        <w:ind w:left="1418" w:hanging="644"/>
        <w:jc w:val="both"/>
        <w:textAlignment w:val="baseline"/>
        <w:rPr>
          <w:rFonts w:ascii="標楷體" w:eastAsia="標楷體" w:hAnsi="標楷體" w:cs="Times New Roman"/>
          <w:color w:val="000000"/>
          <w:sz w:val="26"/>
          <w:szCs w:val="26"/>
        </w:rPr>
      </w:pPr>
      <w:r>
        <w:rPr>
          <w:rFonts w:ascii="標楷體" w:eastAsia="標楷體" w:hAnsi="標楷體" w:cs="Times New Roman" w:hint="eastAsia"/>
          <w:color w:val="000000"/>
          <w:sz w:val="26"/>
          <w:szCs w:val="26"/>
        </w:rPr>
        <w:lastRenderedPageBreak/>
        <w:t>來回</w:t>
      </w:r>
      <w:proofErr w:type="gramStart"/>
      <w:r w:rsidR="00020A48">
        <w:rPr>
          <w:rFonts w:ascii="標楷體" w:eastAsia="標楷體" w:hAnsi="標楷體" w:cs="Times New Roman" w:hint="eastAsia"/>
          <w:color w:val="000000"/>
          <w:sz w:val="26"/>
          <w:szCs w:val="26"/>
        </w:rPr>
        <w:t>臺</w:t>
      </w:r>
      <w:proofErr w:type="gramEnd"/>
      <w:r w:rsidR="00286E8F">
        <w:rPr>
          <w:rFonts w:ascii="標楷體" w:eastAsia="標楷體" w:hAnsi="標楷體" w:cs="Times New Roman" w:hint="eastAsia"/>
          <w:color w:val="000000"/>
          <w:sz w:val="26"/>
          <w:szCs w:val="26"/>
        </w:rPr>
        <w:t>東縣蘭嶼</w:t>
      </w:r>
      <w:r>
        <w:rPr>
          <w:rFonts w:ascii="標楷體" w:eastAsia="標楷體" w:hAnsi="標楷體" w:cs="Times New Roman" w:hint="eastAsia"/>
          <w:color w:val="000000"/>
          <w:sz w:val="26"/>
          <w:szCs w:val="26"/>
        </w:rPr>
        <w:t>的交通，請參加研習教師自行處理，憑票根或購票證明申請補助；地科資源中心</w:t>
      </w:r>
      <w:r w:rsidR="00EE3B3E">
        <w:rPr>
          <w:rFonts w:ascii="標楷體" w:eastAsia="標楷體" w:hAnsi="標楷體" w:cs="Times New Roman" w:hint="eastAsia"/>
          <w:color w:val="000000"/>
          <w:sz w:val="26"/>
          <w:szCs w:val="26"/>
        </w:rPr>
        <w:t>會</w:t>
      </w:r>
      <w:r>
        <w:rPr>
          <w:rFonts w:ascii="標楷體" w:eastAsia="標楷體" w:hAnsi="標楷體" w:cs="Times New Roman" w:hint="eastAsia"/>
          <w:color w:val="000000"/>
          <w:sz w:val="26"/>
          <w:szCs w:val="26"/>
        </w:rPr>
        <w:t>統一處理住宿及摩托車租用事宜。</w:t>
      </w:r>
    </w:p>
    <w:p w14:paraId="6FDBFE0F" w14:textId="2AA2804D" w:rsidR="00CE52D6" w:rsidRPr="00545CB1" w:rsidRDefault="00CE52D6" w:rsidP="001049B5">
      <w:pPr>
        <w:pStyle w:val="Web"/>
        <w:numPr>
          <w:ilvl w:val="1"/>
          <w:numId w:val="36"/>
        </w:numPr>
        <w:tabs>
          <w:tab w:val="clear" w:pos="1440"/>
          <w:tab w:val="num" w:pos="1134"/>
        </w:tabs>
        <w:spacing w:before="0" w:beforeAutospacing="0" w:after="0" w:afterAutospacing="0" w:line="400" w:lineRule="exact"/>
        <w:ind w:left="1418" w:hanging="64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為避免報名教師當天未能參加活動，造成資源浪費及預付住宿費用損失，須先預繳</w:t>
      </w:r>
      <w:r w:rsidR="00940E29">
        <w:rPr>
          <w:rFonts w:ascii="標楷體" w:eastAsia="標楷體" w:hAnsi="標楷體" w:cs="Times New Roman"/>
          <w:color w:val="000000"/>
          <w:sz w:val="26"/>
          <w:szCs w:val="26"/>
        </w:rPr>
        <w:t>5</w:t>
      </w:r>
      <w:r w:rsidR="00020A48">
        <w:rPr>
          <w:rFonts w:ascii="標楷體" w:eastAsia="標楷體" w:hAnsi="標楷體" w:cs="Times New Roman"/>
          <w:color w:val="000000"/>
          <w:sz w:val="26"/>
          <w:szCs w:val="26"/>
        </w:rPr>
        <w:t>,</w:t>
      </w:r>
      <w:r w:rsidRPr="00545CB1">
        <w:rPr>
          <w:rFonts w:ascii="標楷體" w:eastAsia="標楷體" w:hAnsi="標楷體" w:cs="Times New Roman"/>
          <w:color w:val="000000"/>
          <w:sz w:val="26"/>
          <w:szCs w:val="26"/>
        </w:rPr>
        <w:t>000元保證金，於活動當天退還。未參加者保證金不予退還，作為活動經費。</w:t>
      </w:r>
    </w:p>
    <w:p w14:paraId="65AE7F0E" w14:textId="79D536D7" w:rsidR="00CE52D6" w:rsidRPr="00545CB1" w:rsidRDefault="00CE52D6" w:rsidP="001049B5">
      <w:pPr>
        <w:pStyle w:val="Web"/>
        <w:numPr>
          <w:ilvl w:val="1"/>
          <w:numId w:val="36"/>
        </w:numPr>
        <w:tabs>
          <w:tab w:val="clear" w:pos="1440"/>
          <w:tab w:val="num" w:pos="1134"/>
        </w:tabs>
        <w:spacing w:before="0" w:beforeAutospacing="0" w:after="0" w:afterAutospacing="0" w:line="400" w:lineRule="exact"/>
        <w:ind w:left="1418" w:hanging="64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地球科學野外考察活動有一定的辛苦和風險，天氣條件更是事前無法預估</w:t>
      </w:r>
      <w:r w:rsidR="00C863B9">
        <w:rPr>
          <w:rFonts w:ascii="標楷體" w:eastAsia="標楷體" w:hAnsi="標楷體" w:cs="Times New Roman" w:hint="eastAsia"/>
          <w:color w:val="000000"/>
          <w:sz w:val="26"/>
          <w:szCs w:val="26"/>
        </w:rPr>
        <w:t>，考察行程也會因應當地實際狀況而有所變動，</w:t>
      </w:r>
      <w:r w:rsidR="00286E8F">
        <w:rPr>
          <w:rFonts w:ascii="標楷體" w:eastAsia="標楷體" w:hAnsi="標楷體" w:cs="Times New Roman" w:hint="eastAsia"/>
          <w:color w:val="000000"/>
          <w:sz w:val="26"/>
          <w:szCs w:val="26"/>
        </w:rPr>
        <w:t>且</w:t>
      </w:r>
      <w:r w:rsidR="00286E8F" w:rsidRPr="00545CB1">
        <w:rPr>
          <w:rFonts w:ascii="標楷體" w:eastAsia="標楷體" w:hAnsi="標楷體" w:cs="Times New Roman"/>
          <w:color w:val="000000"/>
          <w:sz w:val="26"/>
          <w:szCs w:val="26"/>
        </w:rPr>
        <w:t>考察活動</w:t>
      </w:r>
      <w:r w:rsidR="00286E8F">
        <w:rPr>
          <w:rFonts w:ascii="標楷體" w:eastAsia="標楷體" w:hAnsi="標楷體" w:cs="Times New Roman" w:hint="eastAsia"/>
          <w:color w:val="000000"/>
          <w:sz w:val="26"/>
          <w:szCs w:val="26"/>
        </w:rPr>
        <w:t>並非旅行團，食宿安排難免因地、因時調整，</w:t>
      </w:r>
      <w:r w:rsidRPr="00545CB1">
        <w:rPr>
          <w:rFonts w:ascii="標楷體" w:eastAsia="標楷體" w:hAnsi="標楷體" w:cs="Times New Roman"/>
          <w:color w:val="000000"/>
          <w:sz w:val="26"/>
          <w:szCs w:val="26"/>
        </w:rPr>
        <w:t>請教師審慎評估自己的體能狀態及彈性空間，再行報名。</w:t>
      </w:r>
    </w:p>
    <w:p w14:paraId="724D34CB" w14:textId="29DA098C" w:rsidR="00CE52D6" w:rsidRPr="005E0125" w:rsidRDefault="00CE52D6" w:rsidP="001049B5">
      <w:pPr>
        <w:pStyle w:val="Web"/>
        <w:numPr>
          <w:ilvl w:val="1"/>
          <w:numId w:val="36"/>
        </w:numPr>
        <w:tabs>
          <w:tab w:val="clear" w:pos="1440"/>
          <w:tab w:val="num" w:pos="1134"/>
        </w:tabs>
        <w:spacing w:before="0" w:beforeAutospacing="0" w:after="0" w:afterAutospacing="0" w:line="400" w:lineRule="exact"/>
        <w:ind w:left="1418" w:hanging="64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報名人數超過預定錄取人數時，以曾經參加本中心辦理之考察且擔任</w:t>
      </w:r>
      <w:r w:rsidR="00E9794E">
        <w:rPr>
          <w:rFonts w:ascii="標楷體" w:eastAsia="標楷體" w:hAnsi="標楷體" w:cs="Times New Roman" w:hint="eastAsia"/>
          <w:color w:val="000000"/>
          <w:sz w:val="26"/>
          <w:szCs w:val="26"/>
        </w:rPr>
        <w:t>本(高雄)市國中</w:t>
      </w:r>
      <w:r w:rsidRPr="00545CB1">
        <w:rPr>
          <w:rFonts w:ascii="標楷體" w:eastAsia="標楷體" w:hAnsi="標楷體" w:cs="Times New Roman"/>
          <w:color w:val="000000"/>
          <w:sz w:val="26"/>
          <w:szCs w:val="26"/>
        </w:rPr>
        <w:t>組長者優先錄取，其次按報名先後依序錄取1.高雄市國中地球科學</w:t>
      </w:r>
      <w:r w:rsidR="00856880">
        <w:rPr>
          <w:rFonts w:ascii="標楷體" w:eastAsia="標楷體" w:hAnsi="標楷體" w:cs="Times New Roman" w:hint="eastAsia"/>
          <w:color w:val="000000"/>
          <w:sz w:val="26"/>
          <w:szCs w:val="26"/>
        </w:rPr>
        <w:t>授課</w:t>
      </w:r>
      <w:r w:rsidRPr="00545CB1">
        <w:rPr>
          <w:rFonts w:ascii="標楷體" w:eastAsia="標楷體" w:hAnsi="標楷體" w:cs="Times New Roman"/>
          <w:color w:val="000000"/>
          <w:sz w:val="26"/>
          <w:szCs w:val="26"/>
        </w:rPr>
        <w:t>教師；2.</w:t>
      </w:r>
      <w:r w:rsidRPr="005E0125">
        <w:rPr>
          <w:rFonts w:ascii="標楷體" w:eastAsia="標楷體" w:hAnsi="標楷體" w:cs="Times New Roman"/>
          <w:color w:val="000000"/>
          <w:sz w:val="26"/>
          <w:szCs w:val="26"/>
        </w:rPr>
        <w:t>高雄市國中自然</w:t>
      </w:r>
      <w:r w:rsidR="004A628F">
        <w:rPr>
          <w:rFonts w:ascii="標楷體" w:eastAsia="標楷體" w:hAnsi="標楷體" w:cs="Times New Roman" w:hint="eastAsia"/>
          <w:color w:val="000000"/>
          <w:sz w:val="26"/>
          <w:szCs w:val="26"/>
        </w:rPr>
        <w:t>領域</w:t>
      </w:r>
      <w:r w:rsidRPr="005E0125">
        <w:rPr>
          <w:rFonts w:ascii="標楷體" w:eastAsia="標楷體" w:hAnsi="標楷體" w:cs="Times New Roman"/>
          <w:color w:val="000000"/>
          <w:sz w:val="26"/>
          <w:szCs w:val="26"/>
        </w:rPr>
        <w:t>教師；3.高雄市國小、高中自然</w:t>
      </w:r>
      <w:r w:rsidR="004A628F">
        <w:rPr>
          <w:rFonts w:ascii="標楷體" w:eastAsia="標楷體" w:hAnsi="標楷體" w:cs="Times New Roman" w:hint="eastAsia"/>
          <w:color w:val="000000"/>
          <w:sz w:val="26"/>
          <w:szCs w:val="26"/>
        </w:rPr>
        <w:t>領域</w:t>
      </w:r>
      <w:r w:rsidRPr="005E0125">
        <w:rPr>
          <w:rFonts w:ascii="標楷體" w:eastAsia="標楷體" w:hAnsi="標楷體" w:cs="Times New Roman"/>
          <w:color w:val="000000"/>
          <w:sz w:val="26"/>
          <w:szCs w:val="26"/>
        </w:rPr>
        <w:t>教師；4.高雄市教師。仍有餘額時，再依序開放給外縣市教師報名。</w:t>
      </w:r>
    </w:p>
    <w:p w14:paraId="16EF417D" w14:textId="77777777" w:rsidR="00CE52D6" w:rsidRPr="00545CB1" w:rsidRDefault="00CE52D6" w:rsidP="001049B5">
      <w:pPr>
        <w:pStyle w:val="Web"/>
        <w:numPr>
          <w:ilvl w:val="1"/>
          <w:numId w:val="36"/>
        </w:numPr>
        <w:tabs>
          <w:tab w:val="clear" w:pos="1440"/>
          <w:tab w:val="num" w:pos="1134"/>
        </w:tabs>
        <w:spacing w:before="0" w:beforeAutospacing="0" w:after="0" w:afterAutospacing="0" w:line="400" w:lineRule="exact"/>
        <w:ind w:left="1418" w:hanging="64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報名方式：請</w:t>
      </w:r>
      <w:proofErr w:type="gramStart"/>
      <w:r w:rsidRPr="00545CB1">
        <w:rPr>
          <w:rFonts w:ascii="標楷體" w:eastAsia="標楷體" w:hAnsi="標楷體" w:cs="Times New Roman"/>
          <w:color w:val="000000"/>
          <w:sz w:val="26"/>
          <w:szCs w:val="26"/>
        </w:rPr>
        <w:t>逕</w:t>
      </w:r>
      <w:proofErr w:type="gramEnd"/>
      <w:r w:rsidRPr="00545CB1">
        <w:rPr>
          <w:rFonts w:ascii="標楷體" w:eastAsia="標楷體" w:hAnsi="標楷體" w:cs="Times New Roman"/>
          <w:color w:val="000000"/>
          <w:sz w:val="26"/>
          <w:szCs w:val="26"/>
        </w:rPr>
        <w:t>至「教育部全國教師在職進修資訊網」搜尋研習代碼，</w:t>
      </w:r>
      <w:proofErr w:type="gramStart"/>
      <w:r w:rsidRPr="00545CB1">
        <w:rPr>
          <w:rFonts w:ascii="標楷體" w:eastAsia="標楷體" w:hAnsi="標楷體" w:cs="Times New Roman"/>
          <w:color w:val="000000"/>
          <w:sz w:val="26"/>
          <w:szCs w:val="26"/>
        </w:rPr>
        <w:t>完成線上報名</w:t>
      </w:r>
      <w:proofErr w:type="gramEnd"/>
      <w:r w:rsidRPr="00545CB1">
        <w:rPr>
          <w:rFonts w:ascii="標楷體" w:eastAsia="標楷體" w:hAnsi="標楷體" w:cs="Times New Roman"/>
          <w:color w:val="000000"/>
          <w:sz w:val="26"/>
          <w:szCs w:val="26"/>
        </w:rPr>
        <w:t>手續，網址：</w:t>
      </w:r>
      <w:hyperlink r:id="rId7" w:history="1">
        <w:r w:rsidRPr="00545CB1">
          <w:rPr>
            <w:rFonts w:ascii="標楷體" w:eastAsia="標楷體" w:hAnsi="標楷體" w:cs="Times New Roman"/>
            <w:color w:val="000000"/>
            <w:sz w:val="26"/>
            <w:szCs w:val="26"/>
          </w:rPr>
          <w:t>http://inservice.edu.tw/</w:t>
        </w:r>
      </w:hyperlink>
      <w:r w:rsidRPr="00545CB1">
        <w:rPr>
          <w:rFonts w:ascii="標楷體" w:eastAsia="標楷體" w:hAnsi="標楷體" w:cs="Times New Roman"/>
          <w:color w:val="000000"/>
          <w:sz w:val="26"/>
          <w:szCs w:val="26"/>
        </w:rPr>
        <w:t>。</w:t>
      </w:r>
    </w:p>
    <w:p w14:paraId="73B0280E" w14:textId="7C344DD4" w:rsidR="00CE52D6" w:rsidRPr="00545CB1" w:rsidRDefault="00CE52D6" w:rsidP="001049B5">
      <w:pPr>
        <w:pStyle w:val="Web"/>
        <w:numPr>
          <w:ilvl w:val="1"/>
          <w:numId w:val="36"/>
        </w:numPr>
        <w:tabs>
          <w:tab w:val="clear" w:pos="1440"/>
          <w:tab w:val="num" w:pos="1134"/>
        </w:tabs>
        <w:spacing w:before="0" w:beforeAutospacing="0" w:after="0" w:afterAutospacing="0" w:line="400" w:lineRule="exact"/>
        <w:ind w:left="1418" w:hanging="644"/>
        <w:jc w:val="both"/>
        <w:textAlignment w:val="baseline"/>
        <w:rPr>
          <w:rFonts w:ascii="標楷體" w:eastAsia="標楷體" w:hAnsi="標楷體" w:cs="Times New Roman"/>
          <w:color w:val="000000"/>
          <w:sz w:val="26"/>
          <w:szCs w:val="26"/>
        </w:rPr>
      </w:pPr>
      <w:r w:rsidRPr="00545CB1">
        <w:rPr>
          <w:rFonts w:ascii="標楷體" w:eastAsia="標楷體" w:hAnsi="標楷體" w:cs="Times New Roman"/>
          <w:color w:val="000000"/>
          <w:sz w:val="26"/>
          <w:szCs w:val="26"/>
        </w:rPr>
        <w:t>經審核錄取之教師請在</w:t>
      </w:r>
      <w:proofErr w:type="gramStart"/>
      <w:r w:rsidRPr="00545CB1">
        <w:rPr>
          <w:rFonts w:ascii="標楷體" w:eastAsia="標楷體" w:hAnsi="標楷體" w:cs="Times New Roman"/>
          <w:color w:val="000000"/>
          <w:sz w:val="26"/>
          <w:szCs w:val="26"/>
        </w:rPr>
        <w:t>一週</w:t>
      </w:r>
      <w:proofErr w:type="gramEnd"/>
      <w:r w:rsidRPr="00545CB1">
        <w:rPr>
          <w:rFonts w:ascii="標楷體" w:eastAsia="標楷體" w:hAnsi="標楷體" w:cs="Times New Roman"/>
          <w:color w:val="000000"/>
          <w:sz w:val="26"/>
          <w:szCs w:val="26"/>
        </w:rPr>
        <w:t>內將預繳費用</w:t>
      </w:r>
      <w:r w:rsidR="00DB3B32">
        <w:rPr>
          <w:rFonts w:ascii="標楷體" w:eastAsia="標楷體" w:hAnsi="標楷體" w:cs="Times New Roman"/>
          <w:color w:val="000000"/>
          <w:sz w:val="26"/>
          <w:szCs w:val="26"/>
        </w:rPr>
        <w:t>5</w:t>
      </w:r>
      <w:r w:rsidR="007643E9">
        <w:rPr>
          <w:rFonts w:ascii="標楷體" w:eastAsia="標楷體" w:hAnsi="標楷體" w:cs="Times New Roman" w:hint="eastAsia"/>
          <w:color w:val="000000"/>
          <w:sz w:val="26"/>
          <w:szCs w:val="26"/>
        </w:rPr>
        <w:t>,</w:t>
      </w:r>
      <w:proofErr w:type="gramStart"/>
      <w:r w:rsidRPr="00545CB1">
        <w:rPr>
          <w:rFonts w:ascii="標楷體" w:eastAsia="標楷體" w:hAnsi="標楷體" w:cs="Times New Roman"/>
          <w:color w:val="000000"/>
          <w:sz w:val="26"/>
          <w:szCs w:val="26"/>
        </w:rPr>
        <w:t>000元繳</w:t>
      </w:r>
      <w:proofErr w:type="gramEnd"/>
      <w:r w:rsidRPr="00545CB1">
        <w:rPr>
          <w:rFonts w:ascii="標楷體" w:eastAsia="標楷體" w:hAnsi="標楷體" w:cs="Times New Roman"/>
          <w:color w:val="000000"/>
          <w:sz w:val="26"/>
          <w:szCs w:val="26"/>
        </w:rPr>
        <w:t>入高雄市陽明國中</w:t>
      </w:r>
      <w:proofErr w:type="gramStart"/>
      <w:r w:rsidRPr="00545CB1">
        <w:rPr>
          <w:rFonts w:ascii="標楷體" w:eastAsia="標楷體" w:hAnsi="標楷體" w:cs="Times New Roman"/>
          <w:color w:val="000000"/>
          <w:sz w:val="26"/>
          <w:szCs w:val="26"/>
        </w:rPr>
        <w:t>保管金專戶</w:t>
      </w:r>
      <w:proofErr w:type="gramEnd"/>
      <w:r w:rsidR="002D6760" w:rsidRPr="00545CB1">
        <w:rPr>
          <w:rFonts w:ascii="標楷體" w:eastAsia="標楷體" w:hAnsi="標楷體" w:cs="Times New Roman" w:hint="eastAsia"/>
          <w:color w:val="000000"/>
          <w:sz w:val="26"/>
          <w:szCs w:val="26"/>
        </w:rPr>
        <w:t>或親自至陽明國中總務處繳交</w:t>
      </w:r>
      <w:r w:rsidRPr="00545CB1">
        <w:rPr>
          <w:rFonts w:ascii="標楷體" w:eastAsia="標楷體" w:hAnsi="標楷體" w:cs="Times New Roman"/>
          <w:color w:val="000000"/>
          <w:sz w:val="26"/>
          <w:szCs w:val="26"/>
        </w:rPr>
        <w:t>。逾時未繳者，視同放棄報名。</w:t>
      </w:r>
      <w:r w:rsidR="002D6760" w:rsidRPr="00545CB1">
        <w:rPr>
          <w:rFonts w:ascii="標楷體" w:eastAsia="標楷體" w:hAnsi="標楷體" w:cs="Times New Roman" w:hint="eastAsia"/>
          <w:color w:val="000000"/>
          <w:sz w:val="26"/>
          <w:szCs w:val="26"/>
        </w:rPr>
        <w:t>(</w:t>
      </w:r>
      <w:proofErr w:type="gramStart"/>
      <w:r w:rsidR="002D6760" w:rsidRPr="00545CB1">
        <w:rPr>
          <w:rFonts w:ascii="標楷體" w:eastAsia="標楷體" w:hAnsi="標楷體" w:cs="Times New Roman" w:hint="eastAsia"/>
          <w:color w:val="000000"/>
          <w:sz w:val="26"/>
          <w:szCs w:val="26"/>
        </w:rPr>
        <w:t>註</w:t>
      </w:r>
      <w:proofErr w:type="gramEnd"/>
      <w:r w:rsidR="002D6760" w:rsidRPr="00545CB1">
        <w:rPr>
          <w:rFonts w:ascii="標楷體" w:eastAsia="標楷體" w:hAnsi="標楷體" w:cs="Times New Roman" w:hint="eastAsia"/>
          <w:color w:val="000000"/>
          <w:sz w:val="26"/>
          <w:szCs w:val="26"/>
        </w:rPr>
        <w:t>：保管金帳戶</w:t>
      </w:r>
      <w:proofErr w:type="gramStart"/>
      <w:r w:rsidR="002D6760" w:rsidRPr="00545CB1">
        <w:rPr>
          <w:rFonts w:ascii="標楷體" w:eastAsia="標楷體" w:hAnsi="標楷體" w:cs="Times New Roman" w:hint="eastAsia"/>
          <w:color w:val="000000"/>
          <w:sz w:val="26"/>
          <w:szCs w:val="26"/>
        </w:rPr>
        <w:t>僅能臨櫃</w:t>
      </w:r>
      <w:proofErr w:type="gramEnd"/>
      <w:r w:rsidR="002D6760" w:rsidRPr="00545CB1">
        <w:rPr>
          <w:rFonts w:ascii="標楷體" w:eastAsia="標楷體" w:hAnsi="標楷體" w:cs="Times New Roman" w:hint="eastAsia"/>
          <w:color w:val="000000"/>
          <w:sz w:val="26"/>
          <w:szCs w:val="26"/>
        </w:rPr>
        <w:t>繳交，</w:t>
      </w:r>
      <w:proofErr w:type="gramStart"/>
      <w:r w:rsidR="002D6760" w:rsidRPr="00545CB1">
        <w:rPr>
          <w:rFonts w:ascii="標楷體" w:eastAsia="標楷體" w:hAnsi="標楷體" w:cs="Times New Roman" w:hint="eastAsia"/>
          <w:color w:val="000000"/>
          <w:sz w:val="26"/>
          <w:szCs w:val="26"/>
        </w:rPr>
        <w:t>無法線上轉帳</w:t>
      </w:r>
      <w:proofErr w:type="gramEnd"/>
      <w:r w:rsidR="002D6760" w:rsidRPr="00545CB1">
        <w:rPr>
          <w:rFonts w:ascii="標楷體" w:eastAsia="標楷體" w:hAnsi="標楷體" w:cs="Times New Roman" w:hint="eastAsia"/>
          <w:color w:val="000000"/>
          <w:sz w:val="26"/>
          <w:szCs w:val="26"/>
        </w:rPr>
        <w:t>)</w:t>
      </w:r>
    </w:p>
    <w:tbl>
      <w:tblPr>
        <w:tblW w:w="0" w:type="auto"/>
        <w:tblInd w:w="3029" w:type="dxa"/>
        <w:tblCellMar>
          <w:top w:w="15" w:type="dxa"/>
          <w:left w:w="15" w:type="dxa"/>
          <w:bottom w:w="15" w:type="dxa"/>
          <w:right w:w="15" w:type="dxa"/>
        </w:tblCellMar>
        <w:tblLook w:val="04A0" w:firstRow="1" w:lastRow="0" w:firstColumn="1" w:lastColumn="0" w:noHBand="0" w:noVBand="1"/>
      </w:tblPr>
      <w:tblGrid>
        <w:gridCol w:w="3830"/>
      </w:tblGrid>
      <w:tr w:rsidR="00CE52D6" w:rsidRPr="00545CB1" w14:paraId="367F7E8C" w14:textId="77777777" w:rsidTr="002D6760">
        <w:tc>
          <w:tcPr>
            <w:tcW w:w="0" w:type="auto"/>
            <w:tcBorders>
              <w:top w:val="single" w:sz="4" w:space="0" w:color="9CC3E5"/>
              <w:left w:val="single" w:sz="4" w:space="0" w:color="9CC3E5"/>
              <w:bottom w:val="single" w:sz="4" w:space="0" w:color="9CC3E5"/>
              <w:right w:val="single" w:sz="4" w:space="0" w:color="9CC3E5"/>
            </w:tcBorders>
            <w:tcMar>
              <w:top w:w="0" w:type="dxa"/>
              <w:left w:w="108" w:type="dxa"/>
              <w:bottom w:w="0" w:type="dxa"/>
              <w:right w:w="108" w:type="dxa"/>
            </w:tcMar>
            <w:hideMark/>
          </w:tcPr>
          <w:p w14:paraId="47FDA483" w14:textId="77777777" w:rsidR="00CE52D6" w:rsidRPr="00545CB1" w:rsidRDefault="00CE52D6" w:rsidP="001049B5">
            <w:pPr>
              <w:pStyle w:val="Web"/>
              <w:spacing w:before="0" w:beforeAutospacing="0" w:after="0" w:afterAutospacing="0" w:line="400" w:lineRule="exact"/>
              <w:ind w:left="740" w:hanging="506"/>
              <w:jc w:val="both"/>
              <w:rPr>
                <w:rFonts w:ascii="標楷體" w:eastAsia="標楷體" w:hAnsi="標楷體"/>
                <w:sz w:val="26"/>
                <w:szCs w:val="26"/>
              </w:rPr>
            </w:pPr>
            <w:r w:rsidRPr="00545CB1">
              <w:rPr>
                <w:rFonts w:ascii="標楷體" w:eastAsia="標楷體" w:hAnsi="標楷體" w:cs="Times New Roman"/>
                <w:color w:val="000000"/>
                <w:sz w:val="26"/>
                <w:szCs w:val="26"/>
              </w:rPr>
              <w:t>高雄市立陽明國中</w:t>
            </w:r>
            <w:proofErr w:type="gramStart"/>
            <w:r w:rsidRPr="00545CB1">
              <w:rPr>
                <w:rFonts w:ascii="標楷體" w:eastAsia="標楷體" w:hAnsi="標楷體" w:cs="Times New Roman"/>
                <w:color w:val="000000"/>
                <w:sz w:val="26"/>
                <w:szCs w:val="26"/>
              </w:rPr>
              <w:t>保管金專戶</w:t>
            </w:r>
            <w:proofErr w:type="gramEnd"/>
          </w:p>
          <w:p w14:paraId="689D0024" w14:textId="77777777" w:rsidR="00CE52D6" w:rsidRPr="00545CB1" w:rsidRDefault="00CE52D6" w:rsidP="001049B5">
            <w:pPr>
              <w:pStyle w:val="Web"/>
              <w:spacing w:before="0" w:beforeAutospacing="0" w:after="0" w:afterAutospacing="0" w:line="400" w:lineRule="exact"/>
              <w:ind w:left="740" w:hanging="506"/>
              <w:jc w:val="both"/>
              <w:rPr>
                <w:rFonts w:ascii="標楷體" w:eastAsia="標楷體" w:hAnsi="標楷體"/>
                <w:sz w:val="26"/>
                <w:szCs w:val="26"/>
              </w:rPr>
            </w:pPr>
            <w:r w:rsidRPr="00545CB1">
              <w:rPr>
                <w:rFonts w:ascii="標楷體" w:eastAsia="標楷體" w:hAnsi="標楷體" w:cs="Times New Roman"/>
                <w:color w:val="000000"/>
                <w:sz w:val="26"/>
                <w:szCs w:val="26"/>
              </w:rPr>
              <w:t>銀行：高雄銀行九如分行</w:t>
            </w:r>
          </w:p>
          <w:p w14:paraId="6A1B5B03" w14:textId="77777777" w:rsidR="00CE52D6" w:rsidRPr="00545CB1" w:rsidRDefault="00CE52D6" w:rsidP="001049B5">
            <w:pPr>
              <w:pStyle w:val="Web"/>
              <w:spacing w:before="0" w:beforeAutospacing="0" w:after="0" w:afterAutospacing="0" w:line="400" w:lineRule="exact"/>
              <w:ind w:left="740" w:hanging="506"/>
              <w:jc w:val="both"/>
              <w:rPr>
                <w:rFonts w:ascii="標楷體" w:eastAsia="標楷體" w:hAnsi="標楷體"/>
                <w:sz w:val="26"/>
                <w:szCs w:val="26"/>
              </w:rPr>
            </w:pPr>
            <w:r w:rsidRPr="00545CB1">
              <w:rPr>
                <w:rFonts w:ascii="標楷體" w:eastAsia="標楷體" w:hAnsi="標楷體" w:cs="Times New Roman"/>
                <w:color w:val="000000"/>
                <w:sz w:val="26"/>
                <w:szCs w:val="26"/>
              </w:rPr>
              <w:t>帳號：221103071816</w:t>
            </w:r>
          </w:p>
        </w:tc>
      </w:tr>
    </w:tbl>
    <w:p w14:paraId="54268F62" w14:textId="5F0E8129" w:rsidR="00CE52D6" w:rsidRPr="00545CB1" w:rsidRDefault="00A41017" w:rsidP="001049B5">
      <w:pPr>
        <w:pStyle w:val="Default"/>
        <w:numPr>
          <w:ilvl w:val="0"/>
          <w:numId w:val="11"/>
        </w:numPr>
        <w:tabs>
          <w:tab w:val="left" w:pos="567"/>
        </w:tabs>
        <w:spacing w:line="400" w:lineRule="exact"/>
        <w:ind w:left="709" w:hanging="567"/>
        <w:jc w:val="both"/>
        <w:rPr>
          <w:rFonts w:hAnsi="標楷體" w:cs="Times New Roman"/>
          <w:sz w:val="26"/>
          <w:szCs w:val="26"/>
        </w:rPr>
      </w:pPr>
      <w:r>
        <w:rPr>
          <w:rFonts w:hAnsi="標楷體" w:cs="Times New Roman" w:hint="eastAsia"/>
          <w:sz w:val="26"/>
          <w:szCs w:val="26"/>
        </w:rPr>
        <w:t>請學校惠予</w:t>
      </w:r>
      <w:r w:rsidR="00CE52D6" w:rsidRPr="00545CB1">
        <w:rPr>
          <w:rFonts w:hAnsi="標楷體" w:cs="Times New Roman"/>
          <w:sz w:val="26"/>
          <w:szCs w:val="26"/>
        </w:rPr>
        <w:t>參加本研習之教師以公假登記，</w:t>
      </w:r>
      <w:r>
        <w:rPr>
          <w:rFonts w:hAnsi="標楷體" w:cs="Times New Roman" w:hint="eastAsia"/>
          <w:sz w:val="26"/>
          <w:szCs w:val="26"/>
        </w:rPr>
        <w:t>惟</w:t>
      </w:r>
      <w:r w:rsidR="00CE52D6" w:rsidRPr="00545CB1">
        <w:rPr>
          <w:rFonts w:hAnsi="標楷體" w:cs="Times New Roman"/>
          <w:sz w:val="26"/>
          <w:szCs w:val="26"/>
        </w:rPr>
        <w:t>課</w:t>
      </w:r>
      <w:proofErr w:type="gramStart"/>
      <w:r w:rsidR="00CE52D6" w:rsidRPr="00545CB1">
        <w:rPr>
          <w:rFonts w:hAnsi="標楷體" w:cs="Times New Roman"/>
          <w:sz w:val="26"/>
          <w:szCs w:val="26"/>
        </w:rPr>
        <w:t>務</w:t>
      </w:r>
      <w:proofErr w:type="gramEnd"/>
      <w:r w:rsidR="00CE52D6" w:rsidRPr="00545CB1">
        <w:rPr>
          <w:rFonts w:hAnsi="標楷體" w:cs="Times New Roman"/>
          <w:sz w:val="26"/>
          <w:szCs w:val="26"/>
        </w:rPr>
        <w:t>自理，全程參加者共核予研習時數</w:t>
      </w:r>
      <w:r w:rsidR="002D6760" w:rsidRPr="00545CB1">
        <w:rPr>
          <w:rFonts w:hAnsi="標楷體" w:cs="Times New Roman" w:hint="eastAsia"/>
          <w:sz w:val="26"/>
          <w:szCs w:val="26"/>
        </w:rPr>
        <w:t>24</w:t>
      </w:r>
      <w:r w:rsidR="00CE52D6" w:rsidRPr="00545CB1">
        <w:rPr>
          <w:rFonts w:hAnsi="標楷體" w:cs="Times New Roman"/>
          <w:sz w:val="26"/>
          <w:szCs w:val="26"/>
        </w:rPr>
        <w:t>小時。</w:t>
      </w:r>
    </w:p>
    <w:p w14:paraId="5791A6D9" w14:textId="7D9AC209" w:rsidR="002D6760" w:rsidRPr="00545CB1" w:rsidRDefault="00CE52D6" w:rsidP="001049B5">
      <w:pPr>
        <w:pStyle w:val="Default"/>
        <w:numPr>
          <w:ilvl w:val="0"/>
          <w:numId w:val="11"/>
        </w:numPr>
        <w:tabs>
          <w:tab w:val="left" w:pos="567"/>
        </w:tabs>
        <w:spacing w:line="400" w:lineRule="exact"/>
        <w:ind w:left="709" w:hanging="567"/>
        <w:jc w:val="both"/>
        <w:rPr>
          <w:rFonts w:hAnsi="標楷體" w:cs="Times New Roman"/>
          <w:color w:val="000000" w:themeColor="text1"/>
          <w:sz w:val="26"/>
          <w:szCs w:val="26"/>
        </w:rPr>
      </w:pPr>
      <w:r w:rsidRPr="00545CB1">
        <w:rPr>
          <w:rFonts w:hAnsi="標楷體" w:cs="Times New Roman"/>
          <w:sz w:val="26"/>
          <w:szCs w:val="26"/>
        </w:rPr>
        <w:t>獎勵：研習活動結束後，承辦研習有功人員</w:t>
      </w:r>
      <w:proofErr w:type="gramStart"/>
      <w:r w:rsidRPr="00545CB1">
        <w:rPr>
          <w:rFonts w:hAnsi="標楷體" w:cs="Times New Roman"/>
          <w:sz w:val="26"/>
          <w:szCs w:val="26"/>
        </w:rPr>
        <w:t>逕</w:t>
      </w:r>
      <w:proofErr w:type="gramEnd"/>
      <w:r w:rsidRPr="00545CB1">
        <w:rPr>
          <w:rFonts w:hAnsi="標楷體" w:cs="Times New Roman"/>
          <w:sz w:val="26"/>
          <w:szCs w:val="26"/>
        </w:rPr>
        <w:t>依高雄市立各級學校及幼稚園教職員工獎懲案件處理要點暨補充規定辦理敘獎。</w:t>
      </w:r>
    </w:p>
    <w:p w14:paraId="596543B6" w14:textId="424F3C8E" w:rsidR="002D6760" w:rsidRPr="00545CB1" w:rsidRDefault="003019D4" w:rsidP="001049B5">
      <w:pPr>
        <w:pStyle w:val="Default"/>
        <w:numPr>
          <w:ilvl w:val="0"/>
          <w:numId w:val="11"/>
        </w:numPr>
        <w:tabs>
          <w:tab w:val="left" w:pos="567"/>
        </w:tabs>
        <w:spacing w:line="400" w:lineRule="exact"/>
        <w:ind w:left="709" w:hanging="567"/>
        <w:jc w:val="both"/>
        <w:rPr>
          <w:rFonts w:hAnsi="標楷體" w:cs="Times New Roman"/>
          <w:color w:val="000000" w:themeColor="text1"/>
          <w:sz w:val="26"/>
          <w:szCs w:val="26"/>
        </w:rPr>
      </w:pPr>
      <w:r w:rsidRPr="003019D4">
        <w:rPr>
          <w:rFonts w:hAnsi="標楷體" w:cs="Times New Roman" w:hint="eastAsia"/>
          <w:color w:val="000000" w:themeColor="text1"/>
          <w:sz w:val="26"/>
          <w:szCs w:val="26"/>
        </w:rPr>
        <w:t>參加本研習之教師同意以公假登記，依實際參與</w:t>
      </w:r>
      <w:r w:rsidR="007643E9">
        <w:rPr>
          <w:rFonts w:hAnsi="標楷體" w:cs="Times New Roman" w:hint="eastAsia"/>
          <w:color w:val="000000" w:themeColor="text1"/>
          <w:sz w:val="26"/>
          <w:szCs w:val="26"/>
        </w:rPr>
        <w:t>情形</w:t>
      </w:r>
      <w:r w:rsidRPr="003019D4">
        <w:rPr>
          <w:rFonts w:hAnsi="標楷體" w:cs="Times New Roman" w:hint="eastAsia"/>
          <w:color w:val="000000" w:themeColor="text1"/>
          <w:sz w:val="26"/>
          <w:szCs w:val="26"/>
        </w:rPr>
        <w:t>核予研習時數。本案參加教師及工作人員於假日或夜間出席研習活動，得於</w:t>
      </w:r>
      <w:r w:rsidR="00DC7C85">
        <w:rPr>
          <w:rFonts w:hAnsi="標楷體" w:cs="Times New Roman" w:hint="eastAsia"/>
          <w:color w:val="000000" w:themeColor="text1"/>
          <w:sz w:val="26"/>
          <w:szCs w:val="26"/>
        </w:rPr>
        <w:t>法定期間內</w:t>
      </w:r>
      <w:proofErr w:type="gramStart"/>
      <w:r w:rsidRPr="003019D4">
        <w:rPr>
          <w:rFonts w:hAnsi="標楷體" w:cs="Times New Roman" w:hint="eastAsia"/>
          <w:color w:val="000000" w:themeColor="text1"/>
          <w:sz w:val="26"/>
          <w:szCs w:val="26"/>
        </w:rPr>
        <w:t>覈實補</w:t>
      </w:r>
      <w:proofErr w:type="gramEnd"/>
      <w:r w:rsidRPr="003019D4">
        <w:rPr>
          <w:rFonts w:hAnsi="標楷體" w:cs="Times New Roman" w:hint="eastAsia"/>
          <w:color w:val="000000" w:themeColor="text1"/>
          <w:sz w:val="26"/>
          <w:szCs w:val="26"/>
        </w:rPr>
        <w:t>休。</w:t>
      </w:r>
    </w:p>
    <w:p w14:paraId="28144809" w14:textId="3DE9D13F" w:rsidR="002D6760" w:rsidRPr="00545CB1" w:rsidRDefault="002A1F08" w:rsidP="002A1F08">
      <w:pPr>
        <w:pStyle w:val="Default"/>
        <w:tabs>
          <w:tab w:val="left" w:pos="426"/>
        </w:tabs>
        <w:spacing w:line="400" w:lineRule="exact"/>
        <w:ind w:left="-248" w:firstLineChars="150" w:firstLine="390"/>
        <w:jc w:val="both"/>
        <w:rPr>
          <w:rFonts w:hAnsi="標楷體" w:cs="Times New Roman"/>
          <w:sz w:val="26"/>
          <w:szCs w:val="26"/>
        </w:rPr>
      </w:pPr>
      <w:r>
        <w:rPr>
          <w:rFonts w:hAnsi="標楷體" w:cs="Times New Roman" w:hint="eastAsia"/>
          <w:sz w:val="26"/>
          <w:szCs w:val="26"/>
        </w:rPr>
        <w:t>十、</w:t>
      </w:r>
      <w:r w:rsidR="00CE52D6" w:rsidRPr="00545CB1">
        <w:rPr>
          <w:rFonts w:hAnsi="標楷體" w:cs="Times New Roman"/>
          <w:sz w:val="26"/>
          <w:szCs w:val="26"/>
        </w:rPr>
        <w:t>本案聯絡人：</w:t>
      </w:r>
    </w:p>
    <w:p w14:paraId="6B17971D" w14:textId="6B9E520F" w:rsidR="00CE52D6" w:rsidRPr="00545CB1" w:rsidRDefault="002D6760" w:rsidP="002A1F08">
      <w:pPr>
        <w:pStyle w:val="Default"/>
        <w:tabs>
          <w:tab w:val="left" w:pos="567"/>
          <w:tab w:val="left" w:pos="630"/>
        </w:tabs>
        <w:spacing w:line="400" w:lineRule="exact"/>
        <w:ind w:left="532"/>
        <w:jc w:val="both"/>
        <w:rPr>
          <w:rFonts w:hAnsi="標楷體" w:cs="Times New Roman"/>
          <w:sz w:val="26"/>
          <w:szCs w:val="26"/>
        </w:rPr>
      </w:pPr>
      <w:r w:rsidRPr="00545CB1">
        <w:rPr>
          <w:rFonts w:hAnsi="標楷體" w:cs="Times New Roman" w:hint="eastAsia"/>
          <w:sz w:val="26"/>
          <w:szCs w:val="26"/>
        </w:rPr>
        <w:t xml:space="preserve"> </w:t>
      </w:r>
      <w:r w:rsidR="00CE52D6" w:rsidRPr="00545CB1">
        <w:rPr>
          <w:rFonts w:hAnsi="標楷體" w:cs="Times New Roman"/>
          <w:sz w:val="26"/>
          <w:szCs w:val="26"/>
        </w:rPr>
        <w:t>高雄市地球科學資源中心負責人：侯依伶老師 0922579815</w:t>
      </w:r>
    </w:p>
    <w:p w14:paraId="192174AF" w14:textId="41DC891C" w:rsidR="002D6760" w:rsidRDefault="002D6760" w:rsidP="001049B5">
      <w:pPr>
        <w:pStyle w:val="Default"/>
        <w:tabs>
          <w:tab w:val="left" w:pos="567"/>
          <w:tab w:val="left" w:pos="630"/>
        </w:tabs>
        <w:spacing w:line="400" w:lineRule="exact"/>
        <w:ind w:left="532"/>
        <w:jc w:val="both"/>
        <w:rPr>
          <w:rFonts w:hAnsi="標楷體"/>
        </w:rPr>
      </w:pPr>
      <w:r w:rsidRPr="00545CB1">
        <w:rPr>
          <w:rFonts w:hAnsi="標楷體" w:cs="Times New Roman" w:hint="eastAsia"/>
          <w:sz w:val="26"/>
          <w:szCs w:val="26"/>
        </w:rPr>
        <w:t xml:space="preserve"> 高雄市陽明國中研發組：0</w:t>
      </w:r>
      <w:r w:rsidRPr="00545CB1">
        <w:rPr>
          <w:rFonts w:hAnsi="標楷體" w:cs="Times New Roman"/>
          <w:sz w:val="26"/>
          <w:szCs w:val="26"/>
        </w:rPr>
        <w:t>7-</w:t>
      </w:r>
      <w:r w:rsidRPr="00545CB1">
        <w:rPr>
          <w:rFonts w:hAnsi="標楷體" w:cs="Times New Roman" w:hint="eastAsia"/>
          <w:sz w:val="26"/>
          <w:szCs w:val="26"/>
        </w:rPr>
        <w:t>389291</w:t>
      </w:r>
      <w:r w:rsidRPr="00545CB1">
        <w:rPr>
          <w:rFonts w:hAnsi="標楷體" w:cs="Times New Roman"/>
          <w:sz w:val="26"/>
          <w:szCs w:val="26"/>
        </w:rPr>
        <w:t>9#16</w:t>
      </w:r>
      <w:r>
        <w:rPr>
          <w:rFonts w:hAnsi="標楷體" w:cstheme="minorBidi"/>
          <w:color w:val="auto"/>
          <w:kern w:val="2"/>
        </w:rPr>
        <w:br w:type="page"/>
      </w:r>
    </w:p>
    <w:p w14:paraId="21F526B1" w14:textId="0A048546" w:rsidR="00B46D61" w:rsidRPr="000248BE" w:rsidRDefault="002D6760" w:rsidP="002D6760">
      <w:pPr>
        <w:pStyle w:val="Default"/>
        <w:tabs>
          <w:tab w:val="left" w:pos="567"/>
        </w:tabs>
        <w:spacing w:line="360" w:lineRule="auto"/>
        <w:rPr>
          <w:rFonts w:hAnsi="標楷體" w:cs="Times New Roman"/>
          <w:color w:val="000000" w:themeColor="text1"/>
        </w:rPr>
      </w:pPr>
      <w:r w:rsidRPr="000248BE">
        <w:rPr>
          <w:rFonts w:hAnsi="標楷體" w:cstheme="minorBidi" w:hint="eastAsia"/>
          <w:color w:val="000000" w:themeColor="text1"/>
          <w:kern w:val="2"/>
        </w:rPr>
        <w:lastRenderedPageBreak/>
        <w:t xml:space="preserve">附件一  </w:t>
      </w:r>
      <w:proofErr w:type="gramStart"/>
      <w:r w:rsidR="00B46D61" w:rsidRPr="000549B0">
        <w:rPr>
          <w:rFonts w:hAnsi="標楷體" w:cs="Times New Roman" w:hint="eastAsia"/>
          <w:color w:val="000000" w:themeColor="text1"/>
          <w:sz w:val="28"/>
          <w:szCs w:val="28"/>
        </w:rPr>
        <w:t>野外實察課程</w:t>
      </w:r>
      <w:proofErr w:type="gramEnd"/>
      <w:r w:rsidR="00B46D61" w:rsidRPr="000248BE">
        <w:rPr>
          <w:rFonts w:hAnsi="標楷體" w:cs="Times New Roman" w:hint="eastAsia"/>
          <w:color w:val="000000" w:themeColor="text1"/>
        </w:rPr>
        <w:t>：</w:t>
      </w:r>
    </w:p>
    <w:p w14:paraId="4C81CF56" w14:textId="77777777" w:rsidR="00286E8F" w:rsidRPr="00631C21" w:rsidRDefault="00286E8F" w:rsidP="00286E8F">
      <w:pPr>
        <w:widowControl/>
        <w:rPr>
          <w:rFonts w:ascii="Times New Roman" w:eastAsia="標楷體" w:hAnsi="Times New Roman" w:cs="Times New Roman"/>
          <w:color w:val="000000" w:themeColor="text1"/>
          <w:kern w:val="0"/>
          <w:sz w:val="28"/>
          <w:szCs w:val="28"/>
        </w:rPr>
      </w:pPr>
    </w:p>
    <w:tbl>
      <w:tblPr>
        <w:tblStyle w:val="7-3"/>
        <w:tblW w:w="9634" w:type="dxa"/>
        <w:tblLook w:val="04A0" w:firstRow="1" w:lastRow="0" w:firstColumn="1" w:lastColumn="0" w:noHBand="0" w:noVBand="1"/>
      </w:tblPr>
      <w:tblGrid>
        <w:gridCol w:w="1367"/>
        <w:gridCol w:w="1558"/>
        <w:gridCol w:w="2032"/>
        <w:gridCol w:w="4677"/>
      </w:tblGrid>
      <w:tr w:rsidR="00286E8F" w:rsidRPr="008C0757" w14:paraId="44B4C811" w14:textId="77777777" w:rsidTr="00B574BB">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367" w:type="dxa"/>
            <w:tcBorders>
              <w:top w:val="single" w:sz="4" w:space="0" w:color="auto"/>
              <w:left w:val="single" w:sz="4" w:space="0" w:color="auto"/>
            </w:tcBorders>
          </w:tcPr>
          <w:p w14:paraId="2AFC0643" w14:textId="77777777" w:rsidR="00286E8F" w:rsidRPr="00636BE9" w:rsidRDefault="00286E8F" w:rsidP="00B574BB">
            <w:pPr>
              <w:jc w:val="center"/>
              <w:rPr>
                <w:rFonts w:ascii="標楷體" w:eastAsia="標楷體" w:hAnsi="標楷體"/>
                <w:color w:val="000000"/>
                <w:sz w:val="28"/>
                <w:szCs w:val="26"/>
              </w:rPr>
            </w:pPr>
            <w:r>
              <w:rPr>
                <w:rFonts w:ascii="標楷體" w:eastAsia="標楷體" w:hAnsi="標楷體" w:hint="eastAsia"/>
                <w:color w:val="000000"/>
                <w:sz w:val="28"/>
                <w:szCs w:val="26"/>
              </w:rPr>
              <w:t>日期</w:t>
            </w:r>
          </w:p>
        </w:tc>
        <w:tc>
          <w:tcPr>
            <w:tcW w:w="1558" w:type="dxa"/>
            <w:tcBorders>
              <w:top w:val="single" w:sz="4" w:space="0" w:color="auto"/>
            </w:tcBorders>
          </w:tcPr>
          <w:p w14:paraId="21890106" w14:textId="77777777" w:rsidR="00286E8F" w:rsidRPr="00636BE9" w:rsidRDefault="00286E8F" w:rsidP="00B574BB">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color w:val="000000"/>
                <w:sz w:val="28"/>
                <w:szCs w:val="26"/>
              </w:rPr>
            </w:pPr>
            <w:r w:rsidRPr="00636BE9">
              <w:rPr>
                <w:rFonts w:ascii="標楷體" w:eastAsia="標楷體" w:hAnsi="標楷體" w:hint="eastAsia"/>
                <w:color w:val="000000"/>
                <w:sz w:val="28"/>
                <w:szCs w:val="26"/>
              </w:rPr>
              <w:t>時間</w:t>
            </w:r>
          </w:p>
        </w:tc>
        <w:tc>
          <w:tcPr>
            <w:tcW w:w="2032" w:type="dxa"/>
            <w:tcBorders>
              <w:top w:val="single" w:sz="4" w:space="0" w:color="auto"/>
            </w:tcBorders>
          </w:tcPr>
          <w:p w14:paraId="1FF8FE00" w14:textId="77777777" w:rsidR="00286E8F" w:rsidRPr="00636BE9" w:rsidRDefault="00286E8F" w:rsidP="00B574BB">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color w:val="000000"/>
                <w:sz w:val="28"/>
                <w:szCs w:val="26"/>
              </w:rPr>
            </w:pPr>
            <w:r w:rsidRPr="00636BE9">
              <w:rPr>
                <w:rFonts w:ascii="標楷體" w:eastAsia="標楷體" w:hAnsi="標楷體" w:hint="eastAsia"/>
                <w:color w:val="000000"/>
                <w:sz w:val="28"/>
                <w:szCs w:val="26"/>
              </w:rPr>
              <w:t>地點</w:t>
            </w:r>
          </w:p>
        </w:tc>
        <w:tc>
          <w:tcPr>
            <w:tcW w:w="4677" w:type="dxa"/>
            <w:tcBorders>
              <w:top w:val="single" w:sz="4" w:space="0" w:color="auto"/>
              <w:right w:val="single" w:sz="4" w:space="0" w:color="auto"/>
            </w:tcBorders>
          </w:tcPr>
          <w:p w14:paraId="2E351008" w14:textId="77777777" w:rsidR="00286E8F" w:rsidRPr="00636BE9" w:rsidRDefault="00286E8F" w:rsidP="00B574BB">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color w:val="000000"/>
                <w:sz w:val="28"/>
                <w:szCs w:val="26"/>
              </w:rPr>
            </w:pPr>
            <w:proofErr w:type="gramStart"/>
            <w:r w:rsidRPr="00E03E70">
              <w:rPr>
                <w:rFonts w:ascii="標楷體" w:eastAsia="標楷體" w:hAnsi="標楷體" w:hint="eastAsia"/>
                <w:color w:val="000000"/>
                <w:sz w:val="28"/>
                <w:szCs w:val="26"/>
              </w:rPr>
              <w:t>野外實察課程</w:t>
            </w:r>
            <w:proofErr w:type="gramEnd"/>
            <w:r>
              <w:rPr>
                <w:rFonts w:ascii="標楷體" w:eastAsia="標楷體" w:hAnsi="標楷體" w:hint="eastAsia"/>
                <w:color w:val="000000"/>
                <w:sz w:val="28"/>
                <w:szCs w:val="26"/>
              </w:rPr>
              <w:t>內容</w:t>
            </w:r>
          </w:p>
        </w:tc>
      </w:tr>
      <w:tr w:rsidR="00286E8F" w:rsidRPr="00310DF5" w14:paraId="05B39C46"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val="restart"/>
            <w:tcBorders>
              <w:left w:val="single" w:sz="4" w:space="0" w:color="auto"/>
            </w:tcBorders>
          </w:tcPr>
          <w:p w14:paraId="666C00C0" w14:textId="77777777" w:rsidR="00286E8F" w:rsidRDefault="00286E8F" w:rsidP="00B574BB">
            <w:pPr>
              <w:pStyle w:val="Default"/>
              <w:tabs>
                <w:tab w:val="left" w:pos="2721"/>
              </w:tabs>
              <w:spacing w:after="126"/>
              <w:jc w:val="center"/>
              <w:rPr>
                <w:rFonts w:ascii="Times New Roman" w:hAnsi="Times New Roman" w:cs="Times New Roman"/>
                <w:sz w:val="26"/>
                <w:szCs w:val="26"/>
              </w:rPr>
            </w:pPr>
            <w:r w:rsidRPr="00310DF5">
              <w:rPr>
                <w:rFonts w:ascii="Times New Roman" w:hAnsi="Times New Roman" w:cs="Times New Roman"/>
                <w:sz w:val="26"/>
                <w:szCs w:val="26"/>
              </w:rPr>
              <w:t>1</w:t>
            </w:r>
            <w:r>
              <w:rPr>
                <w:rFonts w:ascii="Times New Roman" w:hAnsi="Times New Roman" w:cs="Times New Roman"/>
                <w:sz w:val="26"/>
                <w:szCs w:val="26"/>
              </w:rPr>
              <w:t>13</w:t>
            </w:r>
            <w:r w:rsidRPr="00310DF5">
              <w:rPr>
                <w:rFonts w:ascii="Times New Roman" w:hAnsi="Times New Roman" w:cs="Times New Roman"/>
                <w:sz w:val="26"/>
                <w:szCs w:val="26"/>
              </w:rPr>
              <w:t>.</w:t>
            </w:r>
            <w:r>
              <w:rPr>
                <w:rFonts w:ascii="Times New Roman" w:hAnsi="Times New Roman" w:cs="Times New Roman"/>
                <w:sz w:val="26"/>
                <w:szCs w:val="26"/>
              </w:rPr>
              <w:t>06</w:t>
            </w:r>
            <w:r w:rsidRPr="00310DF5">
              <w:rPr>
                <w:rFonts w:ascii="Times New Roman" w:hAnsi="Times New Roman" w:cs="Times New Roman"/>
                <w:sz w:val="26"/>
                <w:szCs w:val="26"/>
              </w:rPr>
              <w:t>.</w:t>
            </w:r>
            <w:r>
              <w:rPr>
                <w:rFonts w:ascii="Times New Roman" w:hAnsi="Times New Roman" w:cs="Times New Roman"/>
                <w:sz w:val="26"/>
                <w:szCs w:val="26"/>
              </w:rPr>
              <w:t>08</w:t>
            </w:r>
          </w:p>
          <w:p w14:paraId="5865B804" w14:textId="77777777" w:rsidR="00286E8F" w:rsidRPr="00310DF5" w:rsidRDefault="00286E8F" w:rsidP="00B574BB">
            <w:pPr>
              <w:pStyle w:val="Default"/>
              <w:tabs>
                <w:tab w:val="left" w:pos="2721"/>
              </w:tabs>
              <w:spacing w:after="126"/>
              <w:jc w:val="center"/>
              <w:rPr>
                <w:rFonts w:ascii="Times New Roman" w:hAnsi="Times New Roman" w:cs="Times New Roman"/>
                <w:sz w:val="26"/>
                <w:szCs w:val="26"/>
              </w:rPr>
            </w:pPr>
            <w:r>
              <w:rPr>
                <w:rFonts w:ascii="Times New Roman" w:hAnsi="Times New Roman" w:cs="Times New Roman" w:hint="eastAsia"/>
                <w:sz w:val="26"/>
                <w:szCs w:val="26"/>
              </w:rPr>
              <w:t>(</w:t>
            </w:r>
            <w:r>
              <w:rPr>
                <w:rFonts w:ascii="Times New Roman" w:hAnsi="Times New Roman" w:cs="Times New Roman" w:hint="eastAsia"/>
                <w:sz w:val="26"/>
                <w:szCs w:val="26"/>
              </w:rPr>
              <w:t>星期六</w:t>
            </w:r>
            <w:r>
              <w:rPr>
                <w:rFonts w:ascii="Times New Roman" w:hAnsi="Times New Roman" w:cs="Times New Roman"/>
                <w:sz w:val="26"/>
                <w:szCs w:val="26"/>
              </w:rPr>
              <w:t>)</w:t>
            </w:r>
          </w:p>
        </w:tc>
        <w:tc>
          <w:tcPr>
            <w:tcW w:w="1558" w:type="dxa"/>
            <w:vAlign w:val="center"/>
          </w:tcPr>
          <w:p w14:paraId="51514B5E"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sidRPr="00310DF5">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8</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1</w:t>
            </w:r>
            <w:r w:rsidRPr="00310DF5">
              <w:rPr>
                <w:rFonts w:ascii="Times New Roman" w:eastAsia="標楷體" w:hAnsi="Times New Roman" w:cs="Times New Roman"/>
                <w:color w:val="000000"/>
                <w:sz w:val="26"/>
                <w:szCs w:val="26"/>
              </w:rPr>
              <w:t>0~0</w:t>
            </w:r>
            <w:r>
              <w:rPr>
                <w:rFonts w:ascii="Times New Roman" w:eastAsia="標楷體" w:hAnsi="Times New Roman" w:cs="Times New Roman"/>
                <w:color w:val="000000"/>
                <w:sz w:val="26"/>
                <w:szCs w:val="26"/>
              </w:rPr>
              <w:t>9</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0</w:t>
            </w:r>
            <w:r w:rsidRPr="00310DF5">
              <w:rPr>
                <w:rFonts w:ascii="Times New Roman" w:eastAsia="標楷體" w:hAnsi="Times New Roman" w:cs="Times New Roman"/>
                <w:color w:val="000000"/>
                <w:sz w:val="26"/>
                <w:szCs w:val="26"/>
              </w:rPr>
              <w:t>0</w:t>
            </w:r>
          </w:p>
        </w:tc>
        <w:tc>
          <w:tcPr>
            <w:tcW w:w="2032" w:type="dxa"/>
            <w:vAlign w:val="center"/>
          </w:tcPr>
          <w:p w14:paraId="36C52DCA"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sidRPr="00310DF5">
              <w:rPr>
                <w:rFonts w:ascii="Times New Roman" w:eastAsia="標楷體" w:hAnsi="Times New Roman" w:cs="Times New Roman"/>
                <w:bCs/>
                <w:color w:val="000000"/>
                <w:sz w:val="26"/>
                <w:szCs w:val="26"/>
              </w:rPr>
              <w:t>集合報到</w:t>
            </w:r>
          </w:p>
        </w:tc>
        <w:tc>
          <w:tcPr>
            <w:tcW w:w="4677" w:type="dxa"/>
            <w:tcBorders>
              <w:right w:val="single" w:sz="4" w:space="0" w:color="auto"/>
            </w:tcBorders>
            <w:vAlign w:val="center"/>
          </w:tcPr>
          <w:p w14:paraId="457A73A7"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高雄左營高鐵站集合報到</w:t>
            </w:r>
          </w:p>
        </w:tc>
      </w:tr>
      <w:tr w:rsidR="00286E8F" w:rsidRPr="00310DF5" w14:paraId="04224C65" w14:textId="77777777" w:rsidTr="00B574BB">
        <w:trPr>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567ECB4C" w14:textId="77777777" w:rsidR="00286E8F" w:rsidRPr="00310DF5" w:rsidRDefault="00286E8F" w:rsidP="00B574BB">
            <w:pPr>
              <w:jc w:val="center"/>
              <w:rPr>
                <w:rFonts w:ascii="Times New Roman" w:eastAsia="標楷體" w:hAnsi="Times New Roman" w:cs="Times New Roman"/>
                <w:color w:val="000000"/>
                <w:sz w:val="26"/>
                <w:szCs w:val="26"/>
              </w:rPr>
            </w:pPr>
          </w:p>
        </w:tc>
        <w:tc>
          <w:tcPr>
            <w:tcW w:w="1558" w:type="dxa"/>
            <w:vAlign w:val="center"/>
          </w:tcPr>
          <w:p w14:paraId="594A0058"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 w:val="26"/>
                <w:szCs w:val="26"/>
              </w:rPr>
            </w:pPr>
            <w:r w:rsidRPr="00310DF5">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9</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0</w:t>
            </w:r>
            <w:r w:rsidRPr="00310DF5">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12</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2</w:t>
            </w:r>
            <w:r w:rsidRPr="00310DF5">
              <w:rPr>
                <w:rFonts w:ascii="Times New Roman" w:eastAsia="標楷體" w:hAnsi="Times New Roman" w:cs="Times New Roman"/>
                <w:color w:val="000000"/>
                <w:sz w:val="26"/>
                <w:szCs w:val="26"/>
              </w:rPr>
              <w:t>0</w:t>
            </w:r>
          </w:p>
        </w:tc>
        <w:tc>
          <w:tcPr>
            <w:tcW w:w="2032" w:type="dxa"/>
            <w:vAlign w:val="center"/>
          </w:tcPr>
          <w:p w14:paraId="06FC12BA"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proofErr w:type="gramStart"/>
            <w:r w:rsidRPr="00310DF5">
              <w:rPr>
                <w:rFonts w:ascii="Times New Roman" w:eastAsia="標楷體" w:hAnsi="Times New Roman" w:cs="Times New Roman"/>
                <w:bCs/>
                <w:color w:val="000000"/>
                <w:sz w:val="26"/>
                <w:szCs w:val="26"/>
              </w:rPr>
              <w:t>高雄－</w:t>
            </w:r>
            <w:r>
              <w:rPr>
                <w:rFonts w:ascii="Times New Roman" w:eastAsia="標楷體" w:hAnsi="Times New Roman" w:cs="Times New Roman" w:hint="eastAsia"/>
                <w:bCs/>
                <w:color w:val="000000"/>
                <w:sz w:val="26"/>
                <w:szCs w:val="26"/>
              </w:rPr>
              <w:t>後壁</w:t>
            </w:r>
            <w:proofErr w:type="gramEnd"/>
            <w:r>
              <w:rPr>
                <w:rFonts w:ascii="Times New Roman" w:eastAsia="標楷體" w:hAnsi="Times New Roman" w:cs="Times New Roman" w:hint="eastAsia"/>
                <w:bCs/>
                <w:color w:val="000000"/>
                <w:sz w:val="26"/>
                <w:szCs w:val="26"/>
              </w:rPr>
              <w:t>湖</w:t>
            </w:r>
          </w:p>
        </w:tc>
        <w:tc>
          <w:tcPr>
            <w:tcW w:w="4677" w:type="dxa"/>
            <w:tcBorders>
              <w:right w:val="single" w:sz="4" w:space="0" w:color="auto"/>
            </w:tcBorders>
            <w:vAlign w:val="center"/>
          </w:tcPr>
          <w:p w14:paraId="0F672C7C"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接駁車程</w:t>
            </w:r>
          </w:p>
        </w:tc>
      </w:tr>
      <w:tr w:rsidR="00286E8F" w:rsidRPr="00310DF5" w14:paraId="266D3E3D"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32D96CC6" w14:textId="77777777" w:rsidR="00286E8F" w:rsidRPr="00310DF5" w:rsidRDefault="00286E8F" w:rsidP="00B574BB">
            <w:pPr>
              <w:jc w:val="center"/>
              <w:rPr>
                <w:rFonts w:ascii="Times New Roman" w:eastAsia="標楷體" w:hAnsi="Times New Roman" w:cs="Times New Roman"/>
                <w:color w:val="000000"/>
                <w:sz w:val="26"/>
                <w:szCs w:val="26"/>
              </w:rPr>
            </w:pPr>
          </w:p>
        </w:tc>
        <w:tc>
          <w:tcPr>
            <w:tcW w:w="1558" w:type="dxa"/>
            <w:vAlign w:val="center"/>
          </w:tcPr>
          <w:p w14:paraId="5A2EB69A"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Pr>
                <w:rFonts w:ascii="Times New Roman" w:eastAsia="標楷體" w:hAnsi="Times New Roman" w:cs="Times New Roman"/>
                <w:color w:val="000000"/>
                <w:sz w:val="26"/>
                <w:szCs w:val="26"/>
              </w:rPr>
              <w:t>1</w:t>
            </w:r>
            <w:r>
              <w:rPr>
                <w:rFonts w:ascii="Times New Roman" w:eastAsia="標楷體" w:hAnsi="Times New Roman" w:cs="Times New Roman" w:hint="eastAsia"/>
                <w:color w:val="000000"/>
                <w:sz w:val="26"/>
                <w:szCs w:val="26"/>
              </w:rPr>
              <w:t>2</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2</w:t>
            </w:r>
            <w:r w:rsidRPr="00310DF5">
              <w:rPr>
                <w:rFonts w:ascii="Times New Roman" w:eastAsia="標楷體" w:hAnsi="Times New Roman" w:cs="Times New Roman"/>
                <w:color w:val="000000"/>
                <w:sz w:val="26"/>
                <w:szCs w:val="26"/>
              </w:rPr>
              <w:t>0~</w:t>
            </w:r>
            <w:r>
              <w:rPr>
                <w:rFonts w:ascii="Times New Roman" w:eastAsia="標楷體" w:hAnsi="Times New Roman" w:cs="Times New Roman" w:hint="eastAsia"/>
                <w:color w:val="000000"/>
                <w:sz w:val="26"/>
                <w:szCs w:val="26"/>
              </w:rPr>
              <w:t>1</w:t>
            </w:r>
            <w:r>
              <w:rPr>
                <w:rFonts w:ascii="Times New Roman" w:eastAsia="標楷體" w:hAnsi="Times New Roman" w:cs="Times New Roman"/>
                <w:color w:val="000000"/>
                <w:sz w:val="26"/>
                <w:szCs w:val="26"/>
              </w:rPr>
              <w:t>4</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2</w:t>
            </w:r>
            <w:r w:rsidRPr="00310DF5">
              <w:rPr>
                <w:rFonts w:ascii="Times New Roman" w:eastAsia="標楷體" w:hAnsi="Times New Roman" w:cs="Times New Roman"/>
                <w:color w:val="000000"/>
                <w:sz w:val="26"/>
                <w:szCs w:val="26"/>
              </w:rPr>
              <w:t>0</w:t>
            </w:r>
          </w:p>
        </w:tc>
        <w:tc>
          <w:tcPr>
            <w:tcW w:w="2032" w:type="dxa"/>
            <w:vAlign w:val="center"/>
          </w:tcPr>
          <w:p w14:paraId="4D202782"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後壁湖</w:t>
            </w:r>
            <w:r w:rsidRPr="00310DF5">
              <w:rPr>
                <w:rFonts w:ascii="Times New Roman" w:eastAsia="標楷體" w:hAnsi="Times New Roman" w:cs="Times New Roman"/>
                <w:bCs/>
                <w:color w:val="000000"/>
                <w:sz w:val="26"/>
                <w:szCs w:val="26"/>
              </w:rPr>
              <w:t>－</w:t>
            </w:r>
            <w:r>
              <w:rPr>
                <w:rFonts w:ascii="Times New Roman" w:eastAsia="標楷體" w:hAnsi="Times New Roman" w:cs="Times New Roman" w:hint="eastAsia"/>
                <w:bCs/>
                <w:color w:val="000000"/>
                <w:sz w:val="26"/>
                <w:szCs w:val="26"/>
              </w:rPr>
              <w:t>蘭嶼</w:t>
            </w:r>
          </w:p>
        </w:tc>
        <w:tc>
          <w:tcPr>
            <w:tcW w:w="4677" w:type="dxa"/>
            <w:tcBorders>
              <w:right w:val="single" w:sz="4" w:space="0" w:color="auto"/>
            </w:tcBorders>
            <w:vAlign w:val="center"/>
          </w:tcPr>
          <w:p w14:paraId="65987FD7" w14:textId="77777777" w:rsidR="00286E8F"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航程</w:t>
            </w:r>
          </w:p>
        </w:tc>
      </w:tr>
      <w:tr w:rsidR="00286E8F" w:rsidRPr="00310DF5" w14:paraId="235C1985" w14:textId="77777777" w:rsidTr="00B574BB">
        <w:trPr>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47F9698D" w14:textId="77777777" w:rsidR="00286E8F" w:rsidRPr="00310DF5" w:rsidRDefault="00286E8F" w:rsidP="00B574BB">
            <w:pPr>
              <w:jc w:val="center"/>
              <w:rPr>
                <w:rFonts w:ascii="Times New Roman" w:eastAsia="標楷體" w:hAnsi="Times New Roman" w:cs="Times New Roman"/>
                <w:color w:val="000000"/>
                <w:sz w:val="26"/>
                <w:szCs w:val="26"/>
              </w:rPr>
            </w:pPr>
          </w:p>
        </w:tc>
        <w:tc>
          <w:tcPr>
            <w:tcW w:w="1558" w:type="dxa"/>
            <w:vAlign w:val="center"/>
          </w:tcPr>
          <w:p w14:paraId="46531353"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color w:val="000000"/>
                <w:sz w:val="26"/>
                <w:szCs w:val="26"/>
              </w:rPr>
              <w:t>1</w:t>
            </w:r>
            <w:r>
              <w:rPr>
                <w:rFonts w:ascii="Times New Roman" w:eastAsia="標楷體" w:hAnsi="Times New Roman" w:cs="Times New Roman"/>
                <w:color w:val="000000"/>
                <w:sz w:val="26"/>
                <w:szCs w:val="26"/>
              </w:rPr>
              <w:t>4</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2</w:t>
            </w:r>
            <w:r w:rsidRPr="00310DF5">
              <w:rPr>
                <w:rFonts w:ascii="Times New Roman" w:eastAsia="標楷體" w:hAnsi="Times New Roman" w:cs="Times New Roman"/>
                <w:color w:val="000000"/>
                <w:sz w:val="26"/>
                <w:szCs w:val="26"/>
              </w:rPr>
              <w:t>0~</w:t>
            </w:r>
            <w:r>
              <w:rPr>
                <w:rFonts w:ascii="Times New Roman" w:eastAsia="標楷體" w:hAnsi="Times New Roman" w:cs="Times New Roman" w:hint="eastAsia"/>
                <w:color w:val="000000"/>
                <w:sz w:val="26"/>
                <w:szCs w:val="26"/>
              </w:rPr>
              <w:t>1</w:t>
            </w:r>
            <w:r>
              <w:rPr>
                <w:rFonts w:ascii="Times New Roman" w:eastAsia="標楷體" w:hAnsi="Times New Roman" w:cs="Times New Roman"/>
                <w:color w:val="000000"/>
                <w:sz w:val="26"/>
                <w:szCs w:val="26"/>
              </w:rPr>
              <w:t>5:30</w:t>
            </w:r>
          </w:p>
        </w:tc>
        <w:tc>
          <w:tcPr>
            <w:tcW w:w="2032" w:type="dxa"/>
            <w:vAlign w:val="center"/>
          </w:tcPr>
          <w:p w14:paraId="7C192D77"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蘭嶼</w:t>
            </w:r>
          </w:p>
        </w:tc>
        <w:tc>
          <w:tcPr>
            <w:tcW w:w="4677" w:type="dxa"/>
            <w:tcBorders>
              <w:right w:val="single" w:sz="4" w:space="0" w:color="auto"/>
            </w:tcBorders>
            <w:vAlign w:val="center"/>
          </w:tcPr>
          <w:p w14:paraId="6CF23805"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租借機車、放置行李</w:t>
            </w:r>
          </w:p>
        </w:tc>
      </w:tr>
      <w:tr w:rsidR="00286E8F" w:rsidRPr="00310DF5" w14:paraId="4FF3B6BB"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1F4BC6FB" w14:textId="77777777" w:rsidR="00286E8F" w:rsidRPr="00310DF5" w:rsidRDefault="00286E8F" w:rsidP="00B574BB">
            <w:pPr>
              <w:jc w:val="center"/>
              <w:rPr>
                <w:rFonts w:ascii="Times New Roman" w:eastAsia="標楷體" w:hAnsi="Times New Roman" w:cs="Times New Roman"/>
                <w:color w:val="000000"/>
                <w:sz w:val="26"/>
                <w:szCs w:val="26"/>
              </w:rPr>
            </w:pPr>
          </w:p>
        </w:tc>
        <w:tc>
          <w:tcPr>
            <w:tcW w:w="1558" w:type="dxa"/>
            <w:vAlign w:val="center"/>
          </w:tcPr>
          <w:p w14:paraId="391D3F7C"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sidRPr="001F09C1">
              <w:rPr>
                <w:rFonts w:ascii="Times New Roman" w:eastAsia="標楷體" w:hAnsi="Times New Roman" w:cs="Times New Roman" w:hint="eastAsia"/>
                <w:color w:val="000000"/>
                <w:sz w:val="26"/>
                <w:szCs w:val="26"/>
              </w:rPr>
              <w:t>1</w:t>
            </w:r>
            <w:r>
              <w:rPr>
                <w:rFonts w:ascii="Times New Roman" w:eastAsia="標楷體" w:hAnsi="Times New Roman" w:cs="Times New Roman" w:hint="eastAsia"/>
                <w:color w:val="000000"/>
                <w:sz w:val="26"/>
                <w:szCs w:val="26"/>
              </w:rPr>
              <w:t>5</w:t>
            </w:r>
            <w:r w:rsidRPr="001F09C1">
              <w:rPr>
                <w:rFonts w:ascii="Times New Roman" w:eastAsia="標楷體" w:hAnsi="Times New Roman" w:cs="Times New Roman" w:hint="eastAsia"/>
                <w:color w:val="000000"/>
                <w:sz w:val="26"/>
                <w:szCs w:val="26"/>
              </w:rPr>
              <w:t>:</w:t>
            </w:r>
            <w:r>
              <w:rPr>
                <w:rFonts w:ascii="Times New Roman" w:eastAsia="標楷體" w:hAnsi="Times New Roman" w:cs="Times New Roman"/>
                <w:color w:val="000000"/>
                <w:sz w:val="26"/>
                <w:szCs w:val="26"/>
              </w:rPr>
              <w:t>3</w:t>
            </w:r>
            <w:r w:rsidRPr="001F09C1">
              <w:rPr>
                <w:rFonts w:ascii="Times New Roman" w:eastAsia="標楷體" w:hAnsi="Times New Roman" w:cs="Times New Roman" w:hint="eastAsia"/>
                <w:color w:val="000000"/>
                <w:sz w:val="26"/>
                <w:szCs w:val="26"/>
              </w:rPr>
              <w:t>0~18:</w:t>
            </w:r>
            <w:r>
              <w:rPr>
                <w:rFonts w:ascii="Times New Roman" w:eastAsia="標楷體" w:hAnsi="Times New Roman" w:cs="Times New Roman"/>
                <w:color w:val="000000"/>
                <w:sz w:val="26"/>
                <w:szCs w:val="26"/>
              </w:rPr>
              <w:t>3</w:t>
            </w:r>
            <w:r w:rsidRPr="001F09C1">
              <w:rPr>
                <w:rFonts w:ascii="Times New Roman" w:eastAsia="標楷體" w:hAnsi="Times New Roman" w:cs="Times New Roman" w:hint="eastAsia"/>
                <w:color w:val="000000"/>
                <w:sz w:val="26"/>
                <w:szCs w:val="26"/>
              </w:rPr>
              <w:t>0</w:t>
            </w:r>
          </w:p>
        </w:tc>
        <w:tc>
          <w:tcPr>
            <w:tcW w:w="2032" w:type="dxa"/>
            <w:vAlign w:val="center"/>
          </w:tcPr>
          <w:p w14:paraId="321949A5"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蘭嶼朗島村</w:t>
            </w:r>
          </w:p>
        </w:tc>
        <w:tc>
          <w:tcPr>
            <w:tcW w:w="4677" w:type="dxa"/>
            <w:tcBorders>
              <w:right w:val="single" w:sz="4" w:space="0" w:color="auto"/>
            </w:tcBorders>
            <w:vAlign w:val="center"/>
          </w:tcPr>
          <w:p w14:paraId="0F2B115E" w14:textId="77777777" w:rsidR="00286E8F"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朗島村</w:t>
            </w:r>
            <w:proofErr w:type="gramStart"/>
            <w:r>
              <w:rPr>
                <w:rFonts w:ascii="Times New Roman" w:eastAsia="標楷體" w:hAnsi="Times New Roman" w:cs="Times New Roman" w:hint="eastAsia"/>
                <w:bCs/>
                <w:color w:val="000000"/>
                <w:sz w:val="26"/>
                <w:szCs w:val="26"/>
              </w:rPr>
              <w:t>地質實察</w:t>
            </w:r>
            <w:proofErr w:type="gramEnd"/>
            <w:r>
              <w:rPr>
                <w:rFonts w:ascii="Times New Roman" w:eastAsia="標楷體" w:hAnsi="Times New Roman" w:cs="Times New Roman" w:hint="eastAsia"/>
                <w:bCs/>
                <w:color w:val="000000"/>
                <w:sz w:val="26"/>
                <w:szCs w:val="26"/>
              </w:rPr>
              <w:t>：</w:t>
            </w:r>
            <w:proofErr w:type="gramStart"/>
            <w:r>
              <w:rPr>
                <w:rFonts w:ascii="Times New Roman" w:eastAsia="標楷體" w:hAnsi="Times New Roman" w:cs="Times New Roman" w:hint="eastAsia"/>
                <w:bCs/>
                <w:color w:val="000000"/>
                <w:sz w:val="26"/>
                <w:szCs w:val="26"/>
              </w:rPr>
              <w:t>雙獅岩</w:t>
            </w:r>
            <w:proofErr w:type="gramEnd"/>
            <w:r>
              <w:rPr>
                <w:rFonts w:ascii="Times New Roman" w:eastAsia="標楷體" w:hAnsi="Times New Roman" w:cs="Times New Roman" w:hint="eastAsia"/>
                <w:bCs/>
                <w:color w:val="000000"/>
                <w:sz w:val="26"/>
                <w:szCs w:val="26"/>
              </w:rPr>
              <w:t>、紅頭岩、鱷魚岩</w:t>
            </w:r>
          </w:p>
          <w:p w14:paraId="0245EF23"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sidRPr="0050063A">
              <w:rPr>
                <w:rFonts w:ascii="Times New Roman" w:eastAsia="標楷體" w:hAnsi="Times New Roman" w:cs="Times New Roman" w:hint="eastAsia"/>
                <w:bCs/>
                <w:color w:val="000000"/>
                <w:sz w:val="26"/>
                <w:szCs w:val="26"/>
              </w:rPr>
              <w:t>(</w:t>
            </w:r>
            <w:r w:rsidRPr="0050063A">
              <w:rPr>
                <w:rFonts w:ascii="Times New Roman" w:eastAsia="標楷體" w:hAnsi="Times New Roman" w:cs="Times New Roman" w:hint="eastAsia"/>
                <w:bCs/>
                <w:color w:val="000000"/>
                <w:sz w:val="26"/>
                <w:szCs w:val="26"/>
              </w:rPr>
              <w:t>講座</w:t>
            </w:r>
            <w:r>
              <w:rPr>
                <w:rFonts w:ascii="Times New Roman" w:eastAsia="標楷體" w:hAnsi="Times New Roman" w:cs="Times New Roman"/>
                <w:bCs/>
                <w:color w:val="000000"/>
                <w:sz w:val="26"/>
                <w:szCs w:val="26"/>
              </w:rPr>
              <w:t>3</w:t>
            </w:r>
            <w:r>
              <w:rPr>
                <w:rFonts w:ascii="Times New Roman" w:eastAsia="標楷體" w:hAnsi="Times New Roman" w:cs="Times New Roman" w:hint="eastAsia"/>
                <w:bCs/>
                <w:color w:val="000000"/>
                <w:sz w:val="26"/>
                <w:szCs w:val="26"/>
              </w:rPr>
              <w:t>小時</w:t>
            </w:r>
            <w:r w:rsidRPr="0050063A">
              <w:rPr>
                <w:rFonts w:ascii="Times New Roman" w:eastAsia="標楷體" w:hAnsi="Times New Roman" w:cs="Times New Roman" w:hint="eastAsia"/>
                <w:bCs/>
                <w:color w:val="000000"/>
                <w:sz w:val="26"/>
                <w:szCs w:val="26"/>
              </w:rPr>
              <w:t>)</w:t>
            </w:r>
          </w:p>
        </w:tc>
      </w:tr>
      <w:tr w:rsidR="00286E8F" w:rsidRPr="00310DF5" w14:paraId="3E933CAD" w14:textId="77777777" w:rsidTr="00B574BB">
        <w:trPr>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53B5F36F" w14:textId="77777777" w:rsidR="00286E8F" w:rsidRPr="00310DF5" w:rsidRDefault="00286E8F" w:rsidP="00B574BB">
            <w:pPr>
              <w:jc w:val="center"/>
              <w:rPr>
                <w:rFonts w:ascii="Times New Roman" w:eastAsia="標楷體" w:hAnsi="Times New Roman" w:cs="Times New Roman"/>
                <w:color w:val="000000"/>
                <w:sz w:val="26"/>
                <w:szCs w:val="26"/>
              </w:rPr>
            </w:pPr>
          </w:p>
        </w:tc>
        <w:tc>
          <w:tcPr>
            <w:tcW w:w="1558" w:type="dxa"/>
            <w:vAlign w:val="center"/>
          </w:tcPr>
          <w:p w14:paraId="0648CF75" w14:textId="77777777" w:rsidR="00286E8F" w:rsidRPr="001F09C1"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 w:val="26"/>
                <w:szCs w:val="26"/>
              </w:rPr>
            </w:pPr>
            <w:r w:rsidRPr="001F09C1">
              <w:rPr>
                <w:rFonts w:ascii="Times New Roman" w:eastAsia="標楷體" w:hAnsi="Times New Roman" w:cs="Times New Roman" w:hint="eastAsia"/>
                <w:color w:val="000000"/>
                <w:sz w:val="26"/>
                <w:szCs w:val="26"/>
              </w:rPr>
              <w:t>1</w:t>
            </w:r>
            <w:r w:rsidRPr="001F09C1">
              <w:rPr>
                <w:rFonts w:ascii="Times New Roman" w:eastAsia="標楷體" w:hAnsi="Times New Roman" w:cs="Times New Roman"/>
                <w:color w:val="000000"/>
                <w:sz w:val="26"/>
                <w:szCs w:val="26"/>
              </w:rPr>
              <w:t>8:</w:t>
            </w:r>
            <w:r>
              <w:rPr>
                <w:rFonts w:ascii="Times New Roman" w:eastAsia="標楷體" w:hAnsi="Times New Roman" w:cs="Times New Roman"/>
                <w:color w:val="000000"/>
                <w:sz w:val="26"/>
                <w:szCs w:val="26"/>
              </w:rPr>
              <w:t>3</w:t>
            </w:r>
            <w:r w:rsidRPr="001F09C1">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21</w:t>
            </w:r>
            <w:r w:rsidRPr="001F09C1">
              <w:rPr>
                <w:rFonts w:ascii="Times New Roman" w:eastAsia="標楷體" w:hAnsi="Times New Roman" w:cs="Times New Roman"/>
                <w:color w:val="000000"/>
                <w:sz w:val="26"/>
                <w:szCs w:val="26"/>
              </w:rPr>
              <w:t>:30</w:t>
            </w:r>
          </w:p>
        </w:tc>
        <w:tc>
          <w:tcPr>
            <w:tcW w:w="2032" w:type="dxa"/>
            <w:vAlign w:val="center"/>
          </w:tcPr>
          <w:p w14:paraId="324B5EB9" w14:textId="77777777" w:rsidR="00286E8F"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住宿地點</w:t>
            </w:r>
          </w:p>
        </w:tc>
        <w:tc>
          <w:tcPr>
            <w:tcW w:w="4677" w:type="dxa"/>
            <w:tcBorders>
              <w:right w:val="single" w:sz="4" w:space="0" w:color="auto"/>
            </w:tcBorders>
            <w:vAlign w:val="center"/>
          </w:tcPr>
          <w:p w14:paraId="107DA0EC" w14:textId="77777777" w:rsidR="00286E8F" w:rsidRDefault="00286E8F" w:rsidP="00B574BB">
            <w:pPr>
              <w:jc w:val="center"/>
              <w:cnfStyle w:val="000000000000" w:firstRow="0" w:lastRow="0" w:firstColumn="0" w:lastColumn="0" w:oddVBand="0" w:evenVBand="0" w:oddHBand="0" w:evenHBand="0" w:firstRowFirstColumn="0" w:firstRowLastColumn="0" w:lastRowFirstColumn="0" w:lastRowLastColumn="0"/>
            </w:pPr>
            <w:r>
              <w:rPr>
                <w:rFonts w:ascii="Times New Roman" w:eastAsia="標楷體" w:hAnsi="Times New Roman" w:cs="Times New Roman" w:hint="eastAsia"/>
                <w:bCs/>
                <w:color w:val="000000"/>
                <w:sz w:val="26"/>
                <w:szCs w:val="26"/>
              </w:rPr>
              <w:t>蘭嶼地質簡介</w:t>
            </w:r>
            <w:r w:rsidRPr="009D0406">
              <w:rPr>
                <w:rFonts w:ascii="Times New Roman" w:eastAsia="標楷體" w:hAnsi="Times New Roman" w:cs="Times New Roman" w:hint="eastAsia"/>
                <w:bCs/>
                <w:color w:val="000000"/>
                <w:sz w:val="26"/>
                <w:szCs w:val="26"/>
              </w:rPr>
              <w:t xml:space="preserve"> (</w:t>
            </w:r>
            <w:r w:rsidRPr="009D0406">
              <w:rPr>
                <w:rFonts w:ascii="Times New Roman" w:eastAsia="標楷體" w:hAnsi="Times New Roman" w:cs="Times New Roman" w:hint="eastAsia"/>
                <w:bCs/>
                <w:color w:val="000000"/>
                <w:sz w:val="26"/>
                <w:szCs w:val="26"/>
              </w:rPr>
              <w:t>講座</w:t>
            </w:r>
            <w:r>
              <w:rPr>
                <w:rFonts w:ascii="Times New Roman" w:eastAsia="標楷體" w:hAnsi="Times New Roman" w:cs="Times New Roman"/>
                <w:bCs/>
                <w:color w:val="000000"/>
                <w:sz w:val="26"/>
                <w:szCs w:val="26"/>
              </w:rPr>
              <w:t>3</w:t>
            </w:r>
            <w:r w:rsidRPr="009D0406">
              <w:rPr>
                <w:rFonts w:ascii="Times New Roman" w:eastAsia="標楷體" w:hAnsi="Times New Roman" w:cs="Times New Roman" w:hint="eastAsia"/>
                <w:bCs/>
                <w:color w:val="000000"/>
                <w:sz w:val="26"/>
                <w:szCs w:val="26"/>
              </w:rPr>
              <w:t>小時</w:t>
            </w:r>
            <w:r w:rsidRPr="009D0406">
              <w:rPr>
                <w:rFonts w:ascii="Times New Roman" w:eastAsia="標楷體" w:hAnsi="Times New Roman" w:cs="Times New Roman" w:hint="eastAsia"/>
                <w:bCs/>
                <w:color w:val="000000"/>
                <w:sz w:val="26"/>
                <w:szCs w:val="26"/>
              </w:rPr>
              <w:t>)</w:t>
            </w:r>
          </w:p>
        </w:tc>
      </w:tr>
      <w:tr w:rsidR="00286E8F" w:rsidRPr="00310DF5" w14:paraId="519628AE"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318B8281" w14:textId="77777777" w:rsidR="00286E8F" w:rsidRPr="00310DF5" w:rsidRDefault="00286E8F" w:rsidP="00B574BB">
            <w:pPr>
              <w:jc w:val="center"/>
              <w:rPr>
                <w:rFonts w:ascii="Times New Roman" w:eastAsia="標楷體" w:hAnsi="Times New Roman" w:cs="Times New Roman"/>
                <w:color w:val="000000"/>
                <w:sz w:val="26"/>
                <w:szCs w:val="26"/>
              </w:rPr>
            </w:pPr>
          </w:p>
        </w:tc>
        <w:tc>
          <w:tcPr>
            <w:tcW w:w="1558" w:type="dxa"/>
            <w:vAlign w:val="center"/>
          </w:tcPr>
          <w:p w14:paraId="501A578B"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Pr>
                <w:rFonts w:ascii="Times New Roman" w:eastAsia="標楷體" w:hAnsi="Times New Roman" w:cs="Times New Roman"/>
                <w:color w:val="000000"/>
                <w:sz w:val="26"/>
                <w:szCs w:val="26"/>
              </w:rPr>
              <w:t>21</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30</w:t>
            </w:r>
            <w:r w:rsidRPr="00310DF5">
              <w:rPr>
                <w:rFonts w:ascii="Times New Roman" w:eastAsia="標楷體" w:hAnsi="Times New Roman" w:cs="Times New Roman"/>
                <w:color w:val="000000"/>
                <w:sz w:val="26"/>
                <w:szCs w:val="26"/>
              </w:rPr>
              <w:t>~</w:t>
            </w:r>
          </w:p>
        </w:tc>
        <w:tc>
          <w:tcPr>
            <w:tcW w:w="2032" w:type="dxa"/>
            <w:vAlign w:val="center"/>
          </w:tcPr>
          <w:p w14:paraId="1D9D50AE"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住宿地點</w:t>
            </w:r>
          </w:p>
        </w:tc>
        <w:tc>
          <w:tcPr>
            <w:tcW w:w="4677" w:type="dxa"/>
            <w:tcBorders>
              <w:right w:val="single" w:sz="4" w:space="0" w:color="auto"/>
            </w:tcBorders>
            <w:vAlign w:val="center"/>
          </w:tcPr>
          <w:p w14:paraId="372CED3E"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p>
        </w:tc>
      </w:tr>
      <w:tr w:rsidR="00286E8F" w:rsidRPr="00310DF5" w14:paraId="004C6BB4" w14:textId="77777777" w:rsidTr="00B574BB">
        <w:trPr>
          <w:trHeight w:val="567"/>
        </w:trPr>
        <w:tc>
          <w:tcPr>
            <w:cnfStyle w:val="001000000000" w:firstRow="0" w:lastRow="0" w:firstColumn="1" w:lastColumn="0" w:oddVBand="0" w:evenVBand="0" w:oddHBand="0" w:evenHBand="0" w:firstRowFirstColumn="0" w:firstRowLastColumn="0" w:lastRowFirstColumn="0" w:lastRowLastColumn="0"/>
            <w:tcW w:w="1367" w:type="dxa"/>
            <w:vMerge w:val="restart"/>
            <w:tcBorders>
              <w:left w:val="single" w:sz="4" w:space="0" w:color="auto"/>
            </w:tcBorders>
          </w:tcPr>
          <w:p w14:paraId="08A38E28" w14:textId="77777777" w:rsidR="00286E8F" w:rsidRPr="00BD34F0" w:rsidRDefault="00286E8F" w:rsidP="00B574BB">
            <w:pPr>
              <w:jc w:val="center"/>
              <w:rPr>
                <w:rFonts w:ascii="Times New Roman" w:eastAsia="標楷體" w:hAnsi="Times New Roman" w:cs="Times New Roman"/>
                <w:color w:val="000000" w:themeColor="text1"/>
                <w:sz w:val="26"/>
                <w:szCs w:val="26"/>
              </w:rPr>
            </w:pPr>
            <w:r w:rsidRPr="00BD34F0">
              <w:rPr>
                <w:rFonts w:ascii="Times New Roman" w:eastAsia="標楷體" w:hAnsi="Times New Roman" w:cs="Times New Roman"/>
                <w:color w:val="000000" w:themeColor="text1"/>
                <w:sz w:val="26"/>
                <w:szCs w:val="26"/>
              </w:rPr>
              <w:t>11</w:t>
            </w:r>
            <w:r>
              <w:rPr>
                <w:rFonts w:ascii="Times New Roman" w:eastAsia="標楷體" w:hAnsi="Times New Roman" w:cs="Times New Roman"/>
                <w:color w:val="000000" w:themeColor="text1"/>
                <w:sz w:val="26"/>
                <w:szCs w:val="26"/>
              </w:rPr>
              <w:t>3</w:t>
            </w:r>
            <w:r w:rsidRPr="00BD34F0">
              <w:rPr>
                <w:rFonts w:ascii="Times New Roman" w:eastAsia="標楷體" w:hAnsi="Times New Roman" w:cs="Times New Roman"/>
                <w:color w:val="000000" w:themeColor="text1"/>
                <w:sz w:val="26"/>
                <w:szCs w:val="26"/>
              </w:rPr>
              <w:t>.0</w:t>
            </w:r>
            <w:r>
              <w:rPr>
                <w:rFonts w:ascii="Times New Roman" w:eastAsia="標楷體" w:hAnsi="Times New Roman" w:cs="Times New Roman"/>
                <w:color w:val="000000" w:themeColor="text1"/>
                <w:sz w:val="26"/>
                <w:szCs w:val="26"/>
              </w:rPr>
              <w:t>6</w:t>
            </w:r>
            <w:r w:rsidRPr="00BD34F0">
              <w:rPr>
                <w:rFonts w:ascii="Times New Roman" w:eastAsia="標楷體" w:hAnsi="Times New Roman" w:cs="Times New Roman"/>
                <w:color w:val="000000" w:themeColor="text1"/>
                <w:sz w:val="26"/>
                <w:szCs w:val="26"/>
              </w:rPr>
              <w:t>.0</w:t>
            </w:r>
            <w:r>
              <w:rPr>
                <w:rFonts w:ascii="Times New Roman" w:eastAsia="標楷體" w:hAnsi="Times New Roman" w:cs="Times New Roman"/>
                <w:color w:val="000000" w:themeColor="text1"/>
                <w:sz w:val="26"/>
                <w:szCs w:val="26"/>
              </w:rPr>
              <w:t>9</w:t>
            </w:r>
          </w:p>
          <w:p w14:paraId="05913A13" w14:textId="77777777" w:rsidR="00286E8F" w:rsidRPr="00BD34F0" w:rsidRDefault="00286E8F" w:rsidP="00B574BB">
            <w:pPr>
              <w:jc w:val="center"/>
              <w:rPr>
                <w:rFonts w:ascii="Times New Roman" w:eastAsia="標楷體" w:hAnsi="Times New Roman" w:cs="Times New Roman"/>
                <w:color w:val="000000" w:themeColor="text1"/>
                <w:sz w:val="26"/>
                <w:szCs w:val="26"/>
              </w:rPr>
            </w:pPr>
            <w:r w:rsidRPr="00BD34F0">
              <w:rPr>
                <w:rFonts w:ascii="Times New Roman" w:eastAsia="標楷體" w:hAnsi="Times New Roman" w:cs="Times New Roman" w:hint="eastAsia"/>
                <w:color w:val="000000" w:themeColor="text1"/>
                <w:sz w:val="26"/>
                <w:szCs w:val="26"/>
              </w:rPr>
              <w:t>(</w:t>
            </w:r>
            <w:r w:rsidRPr="00BD34F0">
              <w:rPr>
                <w:rFonts w:ascii="Times New Roman" w:eastAsia="標楷體" w:hAnsi="Times New Roman" w:cs="Times New Roman" w:hint="eastAsia"/>
                <w:color w:val="000000" w:themeColor="text1"/>
                <w:sz w:val="26"/>
                <w:szCs w:val="26"/>
              </w:rPr>
              <w:t>星期</w:t>
            </w:r>
            <w:r>
              <w:rPr>
                <w:rFonts w:ascii="Times New Roman" w:eastAsia="標楷體" w:hAnsi="Times New Roman" w:cs="Times New Roman" w:hint="eastAsia"/>
                <w:color w:val="000000" w:themeColor="text1"/>
                <w:sz w:val="26"/>
                <w:szCs w:val="26"/>
              </w:rPr>
              <w:t>日</w:t>
            </w:r>
            <w:r w:rsidRPr="00BD34F0">
              <w:rPr>
                <w:rFonts w:ascii="Times New Roman" w:eastAsia="標楷體" w:hAnsi="Times New Roman" w:cs="Times New Roman" w:hint="eastAsia"/>
                <w:color w:val="000000" w:themeColor="text1"/>
                <w:sz w:val="26"/>
                <w:szCs w:val="26"/>
              </w:rPr>
              <w:t>)</w:t>
            </w:r>
          </w:p>
        </w:tc>
        <w:tc>
          <w:tcPr>
            <w:tcW w:w="1558" w:type="dxa"/>
            <w:vAlign w:val="center"/>
          </w:tcPr>
          <w:p w14:paraId="2F6D9E74"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 w:val="26"/>
                <w:szCs w:val="26"/>
              </w:rPr>
            </w:pPr>
            <w:r w:rsidRPr="00310DF5">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8</w:t>
            </w:r>
            <w:r w:rsidRPr="00310DF5">
              <w:rPr>
                <w:rFonts w:ascii="Times New Roman" w:eastAsia="標楷體" w:hAnsi="Times New Roman" w:cs="Times New Roman"/>
                <w:color w:val="000000"/>
                <w:sz w:val="26"/>
                <w:szCs w:val="26"/>
              </w:rPr>
              <w:t>:00~0</w:t>
            </w:r>
            <w:r>
              <w:rPr>
                <w:rFonts w:ascii="Times New Roman" w:eastAsia="標楷體" w:hAnsi="Times New Roman" w:cs="Times New Roman"/>
                <w:color w:val="000000"/>
                <w:sz w:val="26"/>
                <w:szCs w:val="26"/>
              </w:rPr>
              <w:t>8</w:t>
            </w:r>
            <w:r w:rsidRPr="00310DF5">
              <w:rPr>
                <w:rFonts w:ascii="Times New Roman" w:eastAsia="標楷體" w:hAnsi="Times New Roman" w:cs="Times New Roman"/>
                <w:color w:val="000000"/>
                <w:sz w:val="26"/>
                <w:szCs w:val="26"/>
              </w:rPr>
              <w:t>:30</w:t>
            </w:r>
          </w:p>
        </w:tc>
        <w:tc>
          <w:tcPr>
            <w:tcW w:w="2032" w:type="dxa"/>
            <w:vAlign w:val="center"/>
          </w:tcPr>
          <w:p w14:paraId="1B64A0C9"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sidRPr="00310DF5">
              <w:rPr>
                <w:rFonts w:ascii="Times New Roman" w:eastAsia="標楷體" w:hAnsi="Times New Roman" w:cs="Times New Roman"/>
                <w:bCs/>
                <w:color w:val="000000"/>
                <w:sz w:val="26"/>
                <w:szCs w:val="26"/>
              </w:rPr>
              <w:t>集合</w:t>
            </w:r>
            <w:r>
              <w:rPr>
                <w:rFonts w:ascii="Times New Roman" w:eastAsia="標楷體" w:hAnsi="Times New Roman" w:cs="Times New Roman" w:hint="eastAsia"/>
                <w:bCs/>
                <w:color w:val="000000"/>
                <w:sz w:val="26"/>
                <w:szCs w:val="26"/>
              </w:rPr>
              <w:t>出發</w:t>
            </w:r>
          </w:p>
        </w:tc>
        <w:tc>
          <w:tcPr>
            <w:tcW w:w="4677" w:type="dxa"/>
            <w:tcBorders>
              <w:right w:val="single" w:sz="4" w:space="0" w:color="auto"/>
            </w:tcBorders>
            <w:vAlign w:val="center"/>
          </w:tcPr>
          <w:p w14:paraId="7E78EDEC"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p>
        </w:tc>
      </w:tr>
      <w:tr w:rsidR="00286E8F" w:rsidRPr="00310DF5" w14:paraId="7CD5FEC5"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0ECC7A56" w14:textId="77777777" w:rsidR="00286E8F" w:rsidRPr="00BD34F0" w:rsidRDefault="00286E8F" w:rsidP="00B574BB">
            <w:pPr>
              <w:jc w:val="center"/>
              <w:rPr>
                <w:rFonts w:ascii="Times New Roman" w:eastAsia="標楷體" w:hAnsi="Times New Roman" w:cs="Times New Roman"/>
                <w:color w:val="000000" w:themeColor="text1"/>
                <w:sz w:val="26"/>
                <w:szCs w:val="26"/>
              </w:rPr>
            </w:pPr>
          </w:p>
        </w:tc>
        <w:tc>
          <w:tcPr>
            <w:tcW w:w="1558" w:type="dxa"/>
            <w:vAlign w:val="center"/>
          </w:tcPr>
          <w:p w14:paraId="557DF395"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Pr>
                <w:rFonts w:ascii="Times New Roman" w:eastAsia="標楷體" w:hAnsi="Times New Roman" w:cs="Times New Roman"/>
                <w:color w:val="000000"/>
                <w:sz w:val="26"/>
                <w:szCs w:val="26"/>
              </w:rPr>
              <w:t>08</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30</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17</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00</w:t>
            </w:r>
          </w:p>
        </w:tc>
        <w:tc>
          <w:tcPr>
            <w:tcW w:w="2032" w:type="dxa"/>
            <w:vAlign w:val="center"/>
          </w:tcPr>
          <w:p w14:paraId="5BF68821"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蘭嶼東清村</w:t>
            </w:r>
          </w:p>
        </w:tc>
        <w:tc>
          <w:tcPr>
            <w:tcW w:w="4677" w:type="dxa"/>
            <w:tcBorders>
              <w:right w:val="single" w:sz="4" w:space="0" w:color="auto"/>
            </w:tcBorders>
            <w:vAlign w:val="center"/>
          </w:tcPr>
          <w:p w14:paraId="1BD146B6" w14:textId="77777777" w:rsidR="00286E8F"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東清村</w:t>
            </w:r>
            <w:proofErr w:type="gramStart"/>
            <w:r>
              <w:rPr>
                <w:rFonts w:ascii="Times New Roman" w:eastAsia="標楷體" w:hAnsi="Times New Roman" w:cs="Times New Roman" w:hint="eastAsia"/>
                <w:bCs/>
                <w:color w:val="000000"/>
                <w:sz w:val="26"/>
                <w:szCs w:val="26"/>
              </w:rPr>
              <w:t>地質實察</w:t>
            </w:r>
            <w:proofErr w:type="gramEnd"/>
            <w:r>
              <w:rPr>
                <w:rFonts w:ascii="Times New Roman" w:eastAsia="標楷體" w:hAnsi="Times New Roman" w:cs="Times New Roman" w:hint="eastAsia"/>
                <w:bCs/>
                <w:color w:val="000000"/>
                <w:sz w:val="26"/>
                <w:szCs w:val="26"/>
              </w:rPr>
              <w:t>：情人洞、乳頭山、野銀冷泉</w:t>
            </w:r>
          </w:p>
          <w:p w14:paraId="46927D19"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w:t>
            </w:r>
            <w:r>
              <w:rPr>
                <w:rFonts w:ascii="Times New Roman" w:eastAsia="標楷體" w:hAnsi="Times New Roman" w:cs="Times New Roman" w:hint="eastAsia"/>
                <w:bCs/>
                <w:color w:val="000000"/>
                <w:sz w:val="26"/>
                <w:szCs w:val="26"/>
              </w:rPr>
              <w:t>講座</w:t>
            </w:r>
            <w:r>
              <w:rPr>
                <w:rFonts w:ascii="Times New Roman" w:eastAsia="標楷體" w:hAnsi="Times New Roman" w:cs="Times New Roman"/>
                <w:bCs/>
                <w:color w:val="000000"/>
                <w:sz w:val="26"/>
                <w:szCs w:val="26"/>
              </w:rPr>
              <w:t>5</w:t>
            </w:r>
            <w:r>
              <w:rPr>
                <w:rFonts w:ascii="Times New Roman" w:eastAsia="標楷體" w:hAnsi="Times New Roman" w:cs="Times New Roman" w:hint="eastAsia"/>
                <w:bCs/>
                <w:color w:val="000000"/>
                <w:sz w:val="26"/>
                <w:szCs w:val="26"/>
              </w:rPr>
              <w:t>小時</w:t>
            </w:r>
            <w:r>
              <w:rPr>
                <w:rFonts w:ascii="Times New Roman" w:eastAsia="標楷體" w:hAnsi="Times New Roman" w:cs="Times New Roman" w:hint="eastAsia"/>
                <w:bCs/>
                <w:color w:val="000000"/>
                <w:sz w:val="26"/>
                <w:szCs w:val="26"/>
              </w:rPr>
              <w:t>)</w:t>
            </w:r>
          </w:p>
        </w:tc>
      </w:tr>
      <w:tr w:rsidR="00286E8F" w:rsidRPr="00310DF5" w14:paraId="7286126A" w14:textId="77777777" w:rsidTr="00B574BB">
        <w:trPr>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389BD1D7" w14:textId="77777777" w:rsidR="00286E8F" w:rsidRPr="00BD34F0" w:rsidRDefault="00286E8F" w:rsidP="00B574BB">
            <w:pPr>
              <w:jc w:val="center"/>
              <w:rPr>
                <w:rFonts w:ascii="Times New Roman" w:eastAsia="標楷體" w:hAnsi="Times New Roman" w:cs="Times New Roman"/>
                <w:color w:val="000000" w:themeColor="text1"/>
                <w:sz w:val="26"/>
                <w:szCs w:val="26"/>
              </w:rPr>
            </w:pPr>
          </w:p>
        </w:tc>
        <w:tc>
          <w:tcPr>
            <w:tcW w:w="1558" w:type="dxa"/>
            <w:vAlign w:val="center"/>
          </w:tcPr>
          <w:p w14:paraId="4CCDEBC3"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 w:val="26"/>
                <w:szCs w:val="26"/>
              </w:rPr>
            </w:pPr>
            <w:r w:rsidRPr="00310DF5">
              <w:rPr>
                <w:rFonts w:ascii="Times New Roman" w:eastAsia="標楷體" w:hAnsi="Times New Roman" w:cs="Times New Roman"/>
                <w:color w:val="000000"/>
                <w:sz w:val="26"/>
                <w:szCs w:val="26"/>
              </w:rPr>
              <w:t>1</w:t>
            </w:r>
            <w:r>
              <w:rPr>
                <w:rFonts w:ascii="Times New Roman" w:eastAsia="標楷體" w:hAnsi="Times New Roman" w:cs="Times New Roman"/>
                <w:color w:val="000000"/>
                <w:sz w:val="26"/>
                <w:szCs w:val="26"/>
              </w:rPr>
              <w:t>7</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0</w:t>
            </w:r>
            <w:r w:rsidRPr="00310DF5">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19:00</w:t>
            </w:r>
          </w:p>
        </w:tc>
        <w:tc>
          <w:tcPr>
            <w:tcW w:w="2032" w:type="dxa"/>
            <w:vAlign w:val="center"/>
          </w:tcPr>
          <w:p w14:paraId="12DA7CB2"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晚餐</w:t>
            </w:r>
          </w:p>
        </w:tc>
        <w:tc>
          <w:tcPr>
            <w:tcW w:w="4677" w:type="dxa"/>
            <w:tcBorders>
              <w:right w:val="single" w:sz="4" w:space="0" w:color="auto"/>
            </w:tcBorders>
            <w:vAlign w:val="center"/>
          </w:tcPr>
          <w:p w14:paraId="62EE7EDF" w14:textId="77777777" w:rsidR="00286E8F"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p>
        </w:tc>
      </w:tr>
      <w:tr w:rsidR="00286E8F" w:rsidRPr="00310DF5" w14:paraId="213CCE95"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1C7D71CF" w14:textId="77777777" w:rsidR="00286E8F" w:rsidRPr="00BD34F0" w:rsidRDefault="00286E8F" w:rsidP="00B574BB">
            <w:pPr>
              <w:jc w:val="center"/>
              <w:rPr>
                <w:rFonts w:ascii="Times New Roman" w:eastAsia="標楷體" w:hAnsi="Times New Roman" w:cs="Times New Roman"/>
                <w:color w:val="000000" w:themeColor="text1"/>
                <w:sz w:val="26"/>
                <w:szCs w:val="26"/>
              </w:rPr>
            </w:pPr>
          </w:p>
        </w:tc>
        <w:tc>
          <w:tcPr>
            <w:tcW w:w="1558" w:type="dxa"/>
            <w:vAlign w:val="center"/>
          </w:tcPr>
          <w:p w14:paraId="1383CB13"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sidRPr="00310DF5">
              <w:rPr>
                <w:rFonts w:ascii="Times New Roman" w:eastAsia="標楷體" w:hAnsi="Times New Roman" w:cs="Times New Roman"/>
                <w:color w:val="000000"/>
                <w:sz w:val="26"/>
                <w:szCs w:val="26"/>
              </w:rPr>
              <w:t>1</w:t>
            </w:r>
            <w:r>
              <w:rPr>
                <w:rFonts w:ascii="Times New Roman" w:eastAsia="標楷體" w:hAnsi="Times New Roman" w:cs="Times New Roman"/>
                <w:color w:val="000000"/>
                <w:sz w:val="26"/>
                <w:szCs w:val="26"/>
              </w:rPr>
              <w:t>9</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0</w:t>
            </w:r>
            <w:r w:rsidRPr="00310DF5">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21:00</w:t>
            </w:r>
          </w:p>
        </w:tc>
        <w:tc>
          <w:tcPr>
            <w:tcW w:w="2032" w:type="dxa"/>
            <w:vAlign w:val="center"/>
          </w:tcPr>
          <w:p w14:paraId="42124635"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住宿地點</w:t>
            </w:r>
          </w:p>
        </w:tc>
        <w:tc>
          <w:tcPr>
            <w:tcW w:w="4677" w:type="dxa"/>
            <w:tcBorders>
              <w:right w:val="single" w:sz="4" w:space="0" w:color="auto"/>
            </w:tcBorders>
            <w:vAlign w:val="center"/>
          </w:tcPr>
          <w:p w14:paraId="521C42D5"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考察結果討論彙整</w:t>
            </w:r>
            <w:r w:rsidRPr="009D0406">
              <w:rPr>
                <w:rFonts w:ascii="Times New Roman" w:eastAsia="標楷體" w:hAnsi="Times New Roman" w:cs="Times New Roman" w:hint="eastAsia"/>
                <w:bCs/>
                <w:color w:val="000000"/>
                <w:sz w:val="26"/>
                <w:szCs w:val="26"/>
              </w:rPr>
              <w:t>(</w:t>
            </w:r>
            <w:r w:rsidRPr="009D0406">
              <w:rPr>
                <w:rFonts w:ascii="Times New Roman" w:eastAsia="標楷體" w:hAnsi="Times New Roman" w:cs="Times New Roman" w:hint="eastAsia"/>
                <w:bCs/>
                <w:color w:val="000000"/>
                <w:sz w:val="26"/>
                <w:szCs w:val="26"/>
              </w:rPr>
              <w:t>講座</w:t>
            </w:r>
            <w:r>
              <w:rPr>
                <w:rFonts w:ascii="Times New Roman" w:eastAsia="標楷體" w:hAnsi="Times New Roman" w:cs="Times New Roman"/>
                <w:bCs/>
                <w:color w:val="000000"/>
                <w:sz w:val="26"/>
                <w:szCs w:val="26"/>
              </w:rPr>
              <w:t>2</w:t>
            </w:r>
            <w:r w:rsidRPr="009D0406">
              <w:rPr>
                <w:rFonts w:ascii="Times New Roman" w:eastAsia="標楷體" w:hAnsi="Times New Roman" w:cs="Times New Roman" w:hint="eastAsia"/>
                <w:bCs/>
                <w:color w:val="000000"/>
                <w:sz w:val="26"/>
                <w:szCs w:val="26"/>
              </w:rPr>
              <w:t>小時</w:t>
            </w:r>
            <w:r w:rsidRPr="009D0406">
              <w:rPr>
                <w:rFonts w:ascii="Times New Roman" w:eastAsia="標楷體" w:hAnsi="Times New Roman" w:cs="Times New Roman" w:hint="eastAsia"/>
                <w:bCs/>
                <w:color w:val="000000"/>
                <w:sz w:val="26"/>
                <w:szCs w:val="26"/>
              </w:rPr>
              <w:t>)</w:t>
            </w:r>
          </w:p>
        </w:tc>
      </w:tr>
      <w:tr w:rsidR="00286E8F" w:rsidRPr="00310DF5" w14:paraId="4DD51461" w14:textId="77777777" w:rsidTr="00B574BB">
        <w:trPr>
          <w:trHeight w:val="567"/>
        </w:trPr>
        <w:tc>
          <w:tcPr>
            <w:cnfStyle w:val="001000000000" w:firstRow="0" w:lastRow="0" w:firstColumn="1" w:lastColumn="0" w:oddVBand="0" w:evenVBand="0" w:oddHBand="0" w:evenHBand="0" w:firstRowFirstColumn="0" w:firstRowLastColumn="0" w:lastRowFirstColumn="0" w:lastRowLastColumn="0"/>
            <w:tcW w:w="1367" w:type="dxa"/>
            <w:vMerge w:val="restart"/>
            <w:tcBorders>
              <w:left w:val="single" w:sz="4" w:space="0" w:color="auto"/>
            </w:tcBorders>
          </w:tcPr>
          <w:p w14:paraId="34CDDE81" w14:textId="77777777" w:rsidR="00286E8F" w:rsidRPr="00BD34F0" w:rsidRDefault="00286E8F" w:rsidP="00B574BB">
            <w:pPr>
              <w:jc w:val="center"/>
              <w:rPr>
                <w:rFonts w:ascii="Times New Roman" w:eastAsia="標楷體" w:hAnsi="Times New Roman" w:cs="Times New Roman"/>
                <w:color w:val="000000" w:themeColor="text1"/>
                <w:sz w:val="26"/>
                <w:szCs w:val="26"/>
              </w:rPr>
            </w:pPr>
            <w:r w:rsidRPr="00BD34F0">
              <w:rPr>
                <w:rFonts w:ascii="Times New Roman" w:eastAsia="標楷體" w:hAnsi="Times New Roman" w:cs="Times New Roman"/>
                <w:color w:val="000000" w:themeColor="text1"/>
                <w:sz w:val="26"/>
                <w:szCs w:val="26"/>
              </w:rPr>
              <w:t>11</w:t>
            </w:r>
            <w:r>
              <w:rPr>
                <w:rFonts w:ascii="Times New Roman" w:eastAsia="標楷體" w:hAnsi="Times New Roman" w:cs="Times New Roman"/>
                <w:color w:val="000000" w:themeColor="text1"/>
                <w:sz w:val="26"/>
                <w:szCs w:val="26"/>
              </w:rPr>
              <w:t>3</w:t>
            </w:r>
            <w:r w:rsidRPr="00BD34F0">
              <w:rPr>
                <w:rFonts w:ascii="Times New Roman" w:eastAsia="標楷體" w:hAnsi="Times New Roman" w:cs="Times New Roman"/>
                <w:color w:val="000000" w:themeColor="text1"/>
                <w:sz w:val="26"/>
                <w:szCs w:val="26"/>
              </w:rPr>
              <w:t>.0</w:t>
            </w:r>
            <w:r>
              <w:rPr>
                <w:rFonts w:ascii="Times New Roman" w:eastAsia="標楷體" w:hAnsi="Times New Roman" w:cs="Times New Roman"/>
                <w:color w:val="000000" w:themeColor="text1"/>
                <w:sz w:val="26"/>
                <w:szCs w:val="26"/>
              </w:rPr>
              <w:t>6</w:t>
            </w:r>
            <w:r w:rsidRPr="00BD34F0">
              <w:rPr>
                <w:rFonts w:ascii="Times New Roman" w:eastAsia="標楷體" w:hAnsi="Times New Roman" w:cs="Times New Roman"/>
                <w:color w:val="000000" w:themeColor="text1"/>
                <w:sz w:val="26"/>
                <w:szCs w:val="26"/>
              </w:rPr>
              <w:t>.</w:t>
            </w:r>
            <w:r>
              <w:rPr>
                <w:rFonts w:ascii="Times New Roman" w:eastAsia="標楷體" w:hAnsi="Times New Roman" w:cs="Times New Roman"/>
                <w:color w:val="000000" w:themeColor="text1"/>
                <w:sz w:val="26"/>
                <w:szCs w:val="26"/>
              </w:rPr>
              <w:t>10</w:t>
            </w:r>
          </w:p>
          <w:p w14:paraId="58DDD36D" w14:textId="77777777" w:rsidR="00286E8F" w:rsidRPr="00BD34F0" w:rsidRDefault="00286E8F" w:rsidP="00B574BB">
            <w:pPr>
              <w:jc w:val="center"/>
              <w:rPr>
                <w:rFonts w:ascii="Times New Roman" w:eastAsia="標楷體" w:hAnsi="Times New Roman" w:cs="Times New Roman"/>
                <w:color w:val="000000" w:themeColor="text1"/>
                <w:sz w:val="26"/>
                <w:szCs w:val="26"/>
              </w:rPr>
            </w:pPr>
            <w:r w:rsidRPr="00BD34F0">
              <w:rPr>
                <w:rFonts w:ascii="Times New Roman" w:eastAsia="標楷體" w:hAnsi="Times New Roman" w:cs="Times New Roman" w:hint="eastAsia"/>
                <w:color w:val="000000" w:themeColor="text1"/>
                <w:sz w:val="26"/>
                <w:szCs w:val="26"/>
              </w:rPr>
              <w:t>(</w:t>
            </w:r>
            <w:r w:rsidRPr="00BD34F0">
              <w:rPr>
                <w:rFonts w:ascii="Times New Roman" w:eastAsia="標楷體" w:hAnsi="Times New Roman" w:cs="Times New Roman" w:hint="eastAsia"/>
                <w:color w:val="000000" w:themeColor="text1"/>
                <w:sz w:val="26"/>
                <w:szCs w:val="26"/>
              </w:rPr>
              <w:t>星期</w:t>
            </w:r>
            <w:r>
              <w:rPr>
                <w:rFonts w:ascii="Times New Roman" w:eastAsia="標楷體" w:hAnsi="Times New Roman" w:cs="Times New Roman" w:hint="eastAsia"/>
                <w:color w:val="000000" w:themeColor="text1"/>
                <w:sz w:val="26"/>
                <w:szCs w:val="26"/>
              </w:rPr>
              <w:t>一</w:t>
            </w:r>
            <w:r w:rsidRPr="00BD34F0">
              <w:rPr>
                <w:rFonts w:ascii="Times New Roman" w:eastAsia="標楷體" w:hAnsi="Times New Roman" w:cs="Times New Roman" w:hint="eastAsia"/>
                <w:color w:val="000000" w:themeColor="text1"/>
                <w:sz w:val="26"/>
                <w:szCs w:val="26"/>
              </w:rPr>
              <w:t>)</w:t>
            </w:r>
          </w:p>
        </w:tc>
        <w:tc>
          <w:tcPr>
            <w:tcW w:w="1558" w:type="dxa"/>
            <w:vAlign w:val="center"/>
          </w:tcPr>
          <w:p w14:paraId="5104F143"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 w:val="26"/>
                <w:szCs w:val="26"/>
              </w:rPr>
            </w:pPr>
            <w:r w:rsidRPr="00310DF5">
              <w:rPr>
                <w:rFonts w:ascii="Times New Roman" w:eastAsia="標楷體" w:hAnsi="Times New Roman" w:cs="Times New Roman"/>
                <w:color w:val="000000"/>
                <w:sz w:val="26"/>
                <w:szCs w:val="26"/>
              </w:rPr>
              <w:t>08:00~08:30</w:t>
            </w:r>
          </w:p>
        </w:tc>
        <w:tc>
          <w:tcPr>
            <w:tcW w:w="2032" w:type="dxa"/>
            <w:vAlign w:val="center"/>
          </w:tcPr>
          <w:p w14:paraId="45A86A10"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sidRPr="00310DF5">
              <w:rPr>
                <w:rFonts w:ascii="Times New Roman" w:eastAsia="標楷體" w:hAnsi="Times New Roman" w:cs="Times New Roman"/>
                <w:bCs/>
                <w:color w:val="000000"/>
                <w:sz w:val="26"/>
                <w:szCs w:val="26"/>
              </w:rPr>
              <w:t>集合</w:t>
            </w:r>
            <w:r>
              <w:rPr>
                <w:rFonts w:ascii="Times New Roman" w:eastAsia="標楷體" w:hAnsi="Times New Roman" w:cs="Times New Roman" w:hint="eastAsia"/>
                <w:bCs/>
                <w:color w:val="000000"/>
                <w:sz w:val="26"/>
                <w:szCs w:val="26"/>
              </w:rPr>
              <w:t>出發</w:t>
            </w:r>
          </w:p>
        </w:tc>
        <w:tc>
          <w:tcPr>
            <w:tcW w:w="4677" w:type="dxa"/>
            <w:tcBorders>
              <w:right w:val="single" w:sz="4" w:space="0" w:color="auto"/>
            </w:tcBorders>
            <w:vAlign w:val="center"/>
          </w:tcPr>
          <w:p w14:paraId="68F9AFAB"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p>
        </w:tc>
      </w:tr>
      <w:tr w:rsidR="00286E8F" w:rsidRPr="00310DF5" w14:paraId="7B6E77FE"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027B9E3D" w14:textId="77777777" w:rsidR="00286E8F" w:rsidRPr="00BD34F0" w:rsidRDefault="00286E8F" w:rsidP="00B574BB">
            <w:pPr>
              <w:jc w:val="center"/>
              <w:rPr>
                <w:rFonts w:ascii="Times New Roman" w:eastAsia="標楷體" w:hAnsi="Times New Roman" w:cs="Times New Roman"/>
                <w:color w:val="000000" w:themeColor="text1"/>
                <w:sz w:val="26"/>
                <w:szCs w:val="26"/>
              </w:rPr>
            </w:pPr>
          </w:p>
        </w:tc>
        <w:tc>
          <w:tcPr>
            <w:tcW w:w="1558" w:type="dxa"/>
            <w:vAlign w:val="center"/>
          </w:tcPr>
          <w:p w14:paraId="5B724B32"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Pr>
                <w:rFonts w:ascii="Times New Roman" w:eastAsia="標楷體" w:hAnsi="Times New Roman" w:cs="Times New Roman"/>
                <w:color w:val="000000"/>
                <w:sz w:val="26"/>
                <w:szCs w:val="26"/>
              </w:rPr>
              <w:t>08</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30</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17</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00</w:t>
            </w:r>
          </w:p>
        </w:tc>
        <w:tc>
          <w:tcPr>
            <w:tcW w:w="2032" w:type="dxa"/>
            <w:vAlign w:val="center"/>
          </w:tcPr>
          <w:p w14:paraId="4ABBB07B"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蘭嶼紅頭村</w:t>
            </w:r>
          </w:p>
        </w:tc>
        <w:tc>
          <w:tcPr>
            <w:tcW w:w="4677" w:type="dxa"/>
            <w:tcBorders>
              <w:right w:val="single" w:sz="4" w:space="0" w:color="auto"/>
            </w:tcBorders>
            <w:vAlign w:val="center"/>
          </w:tcPr>
          <w:p w14:paraId="1D6E3E12" w14:textId="77777777" w:rsidR="00286E8F"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紅頭村</w:t>
            </w:r>
            <w:proofErr w:type="gramStart"/>
            <w:r>
              <w:rPr>
                <w:rFonts w:ascii="Times New Roman" w:eastAsia="標楷體" w:hAnsi="Times New Roman" w:cs="Times New Roman" w:hint="eastAsia"/>
                <w:bCs/>
                <w:color w:val="000000"/>
                <w:sz w:val="26"/>
                <w:szCs w:val="26"/>
              </w:rPr>
              <w:t>地質實察</w:t>
            </w:r>
            <w:proofErr w:type="gramEnd"/>
            <w:r>
              <w:rPr>
                <w:rFonts w:ascii="Times New Roman" w:eastAsia="標楷體" w:hAnsi="Times New Roman" w:cs="Times New Roman" w:hint="eastAsia"/>
                <w:bCs/>
                <w:color w:val="000000"/>
                <w:sz w:val="26"/>
                <w:szCs w:val="26"/>
              </w:rPr>
              <w:t>：大天池、龍頭岩</w:t>
            </w:r>
          </w:p>
          <w:p w14:paraId="294FF4C8"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w:t>
            </w:r>
            <w:r>
              <w:rPr>
                <w:rFonts w:ascii="Times New Roman" w:eastAsia="標楷體" w:hAnsi="Times New Roman" w:cs="Times New Roman" w:hint="eastAsia"/>
                <w:bCs/>
                <w:color w:val="000000"/>
                <w:sz w:val="26"/>
                <w:szCs w:val="26"/>
              </w:rPr>
              <w:t>講座</w:t>
            </w:r>
            <w:r>
              <w:rPr>
                <w:rFonts w:ascii="Times New Roman" w:eastAsia="標楷體" w:hAnsi="Times New Roman" w:cs="Times New Roman"/>
                <w:bCs/>
                <w:color w:val="000000"/>
                <w:sz w:val="26"/>
                <w:szCs w:val="26"/>
              </w:rPr>
              <w:t>5</w:t>
            </w:r>
            <w:r>
              <w:rPr>
                <w:rFonts w:ascii="Times New Roman" w:eastAsia="標楷體" w:hAnsi="Times New Roman" w:cs="Times New Roman" w:hint="eastAsia"/>
                <w:bCs/>
                <w:color w:val="000000"/>
                <w:sz w:val="26"/>
                <w:szCs w:val="26"/>
              </w:rPr>
              <w:t>小時</w:t>
            </w:r>
            <w:r>
              <w:rPr>
                <w:rFonts w:ascii="Times New Roman" w:eastAsia="標楷體" w:hAnsi="Times New Roman" w:cs="Times New Roman" w:hint="eastAsia"/>
                <w:bCs/>
                <w:color w:val="000000"/>
                <w:sz w:val="26"/>
                <w:szCs w:val="26"/>
              </w:rPr>
              <w:t>)</w:t>
            </w:r>
          </w:p>
        </w:tc>
      </w:tr>
      <w:tr w:rsidR="00286E8F" w:rsidRPr="00310DF5" w14:paraId="398CC730" w14:textId="77777777" w:rsidTr="00B574BB">
        <w:trPr>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57FE3539" w14:textId="77777777" w:rsidR="00286E8F" w:rsidRPr="00BD34F0" w:rsidRDefault="00286E8F" w:rsidP="00B574BB">
            <w:pPr>
              <w:jc w:val="center"/>
              <w:rPr>
                <w:rFonts w:ascii="Times New Roman" w:eastAsia="標楷體" w:hAnsi="Times New Roman" w:cs="Times New Roman"/>
                <w:color w:val="000000" w:themeColor="text1"/>
                <w:sz w:val="26"/>
                <w:szCs w:val="26"/>
              </w:rPr>
            </w:pPr>
          </w:p>
        </w:tc>
        <w:tc>
          <w:tcPr>
            <w:tcW w:w="1558" w:type="dxa"/>
            <w:vAlign w:val="center"/>
          </w:tcPr>
          <w:p w14:paraId="4E4C9F8D" w14:textId="77777777" w:rsidR="00286E8F"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 w:val="26"/>
                <w:szCs w:val="26"/>
              </w:rPr>
            </w:pPr>
            <w:r>
              <w:rPr>
                <w:rFonts w:ascii="Times New Roman" w:eastAsia="標楷體" w:hAnsi="Times New Roman" w:cs="Times New Roman"/>
                <w:color w:val="000000"/>
                <w:sz w:val="26"/>
                <w:szCs w:val="26"/>
              </w:rPr>
              <w:t>17</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00</w:t>
            </w:r>
            <w:r w:rsidRPr="00310DF5">
              <w:rPr>
                <w:rFonts w:ascii="Times New Roman" w:eastAsia="標楷體" w:hAnsi="Times New Roman" w:cs="Times New Roman"/>
                <w:color w:val="000000"/>
                <w:sz w:val="26"/>
                <w:szCs w:val="26"/>
              </w:rPr>
              <w:t>~</w:t>
            </w:r>
            <w:r>
              <w:rPr>
                <w:rFonts w:ascii="Times New Roman" w:eastAsia="標楷體" w:hAnsi="Times New Roman" w:cs="Times New Roman" w:hint="eastAsia"/>
                <w:color w:val="000000"/>
                <w:sz w:val="26"/>
                <w:szCs w:val="26"/>
              </w:rPr>
              <w:t>1</w:t>
            </w:r>
            <w:r>
              <w:rPr>
                <w:rFonts w:ascii="Times New Roman" w:eastAsia="標楷體" w:hAnsi="Times New Roman" w:cs="Times New Roman"/>
                <w:color w:val="000000"/>
                <w:sz w:val="26"/>
                <w:szCs w:val="26"/>
              </w:rPr>
              <w:t>8</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00</w:t>
            </w:r>
          </w:p>
        </w:tc>
        <w:tc>
          <w:tcPr>
            <w:tcW w:w="2032" w:type="dxa"/>
            <w:vAlign w:val="center"/>
          </w:tcPr>
          <w:p w14:paraId="6C91C7E0" w14:textId="77777777" w:rsidR="00286E8F"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p>
        </w:tc>
        <w:tc>
          <w:tcPr>
            <w:tcW w:w="4677" w:type="dxa"/>
            <w:tcBorders>
              <w:right w:val="single" w:sz="4" w:space="0" w:color="auto"/>
            </w:tcBorders>
            <w:vAlign w:val="center"/>
          </w:tcPr>
          <w:p w14:paraId="2FADCC8B" w14:textId="77777777" w:rsidR="00286E8F"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晚餐</w:t>
            </w:r>
          </w:p>
        </w:tc>
      </w:tr>
      <w:tr w:rsidR="00286E8F" w:rsidRPr="00310DF5" w14:paraId="04F7748E"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68C25C58" w14:textId="77777777" w:rsidR="00286E8F" w:rsidRPr="00BD34F0" w:rsidRDefault="00286E8F" w:rsidP="00B574BB">
            <w:pPr>
              <w:jc w:val="center"/>
              <w:rPr>
                <w:rFonts w:ascii="Times New Roman" w:eastAsia="標楷體" w:hAnsi="Times New Roman" w:cs="Times New Roman"/>
                <w:color w:val="000000" w:themeColor="text1"/>
                <w:sz w:val="26"/>
                <w:szCs w:val="26"/>
              </w:rPr>
            </w:pPr>
          </w:p>
        </w:tc>
        <w:tc>
          <w:tcPr>
            <w:tcW w:w="1558" w:type="dxa"/>
            <w:vAlign w:val="center"/>
          </w:tcPr>
          <w:p w14:paraId="035D88FE" w14:textId="77777777" w:rsidR="00286E8F"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sidRPr="00310DF5">
              <w:rPr>
                <w:rFonts w:ascii="Times New Roman" w:eastAsia="標楷體" w:hAnsi="Times New Roman" w:cs="Times New Roman"/>
                <w:color w:val="000000"/>
                <w:sz w:val="26"/>
                <w:szCs w:val="26"/>
              </w:rPr>
              <w:t>1</w:t>
            </w:r>
            <w:r>
              <w:rPr>
                <w:rFonts w:ascii="Times New Roman" w:eastAsia="標楷體" w:hAnsi="Times New Roman" w:cs="Times New Roman" w:hint="eastAsia"/>
                <w:color w:val="000000"/>
                <w:sz w:val="26"/>
                <w:szCs w:val="26"/>
              </w:rPr>
              <w:t>8</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0</w:t>
            </w:r>
            <w:r w:rsidRPr="00310DF5">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20:00</w:t>
            </w:r>
          </w:p>
        </w:tc>
        <w:tc>
          <w:tcPr>
            <w:tcW w:w="2032" w:type="dxa"/>
            <w:vAlign w:val="center"/>
          </w:tcPr>
          <w:p w14:paraId="365D36C4" w14:textId="77777777" w:rsidR="00286E8F"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住宿地點</w:t>
            </w:r>
          </w:p>
        </w:tc>
        <w:tc>
          <w:tcPr>
            <w:tcW w:w="4677" w:type="dxa"/>
            <w:tcBorders>
              <w:right w:val="single" w:sz="4" w:space="0" w:color="auto"/>
            </w:tcBorders>
            <w:vAlign w:val="center"/>
          </w:tcPr>
          <w:p w14:paraId="310AC36A" w14:textId="77777777" w:rsidR="00286E8F"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考察結果討論彙整</w:t>
            </w:r>
            <w:r w:rsidRPr="009D0406">
              <w:rPr>
                <w:rFonts w:ascii="Times New Roman" w:eastAsia="標楷體" w:hAnsi="Times New Roman" w:cs="Times New Roman" w:hint="eastAsia"/>
                <w:bCs/>
                <w:color w:val="000000"/>
                <w:sz w:val="26"/>
                <w:szCs w:val="26"/>
              </w:rPr>
              <w:t>(</w:t>
            </w:r>
            <w:r w:rsidRPr="009D0406">
              <w:rPr>
                <w:rFonts w:ascii="Times New Roman" w:eastAsia="標楷體" w:hAnsi="Times New Roman" w:cs="Times New Roman" w:hint="eastAsia"/>
                <w:bCs/>
                <w:color w:val="000000"/>
                <w:sz w:val="26"/>
                <w:szCs w:val="26"/>
              </w:rPr>
              <w:t>講座</w:t>
            </w:r>
            <w:r>
              <w:rPr>
                <w:rFonts w:ascii="Times New Roman" w:eastAsia="標楷體" w:hAnsi="Times New Roman" w:cs="Times New Roman"/>
                <w:bCs/>
                <w:color w:val="000000"/>
                <w:sz w:val="26"/>
                <w:szCs w:val="26"/>
              </w:rPr>
              <w:t>2</w:t>
            </w:r>
            <w:r w:rsidRPr="009D0406">
              <w:rPr>
                <w:rFonts w:ascii="Times New Roman" w:eastAsia="標楷體" w:hAnsi="Times New Roman" w:cs="Times New Roman" w:hint="eastAsia"/>
                <w:bCs/>
                <w:color w:val="000000"/>
                <w:sz w:val="26"/>
                <w:szCs w:val="26"/>
              </w:rPr>
              <w:t>小時</w:t>
            </w:r>
            <w:r w:rsidRPr="009D0406">
              <w:rPr>
                <w:rFonts w:ascii="Times New Roman" w:eastAsia="標楷體" w:hAnsi="Times New Roman" w:cs="Times New Roman" w:hint="eastAsia"/>
                <w:bCs/>
                <w:color w:val="000000"/>
                <w:sz w:val="26"/>
                <w:szCs w:val="26"/>
              </w:rPr>
              <w:t>)</w:t>
            </w:r>
          </w:p>
        </w:tc>
      </w:tr>
      <w:tr w:rsidR="00286E8F" w:rsidRPr="00310DF5" w14:paraId="2EA53C75" w14:textId="77777777" w:rsidTr="00B574BB">
        <w:trPr>
          <w:trHeight w:val="567"/>
        </w:trPr>
        <w:tc>
          <w:tcPr>
            <w:cnfStyle w:val="001000000000" w:firstRow="0" w:lastRow="0" w:firstColumn="1" w:lastColumn="0" w:oddVBand="0" w:evenVBand="0" w:oddHBand="0" w:evenHBand="0" w:firstRowFirstColumn="0" w:firstRowLastColumn="0" w:lastRowFirstColumn="0" w:lastRowLastColumn="0"/>
            <w:tcW w:w="1367" w:type="dxa"/>
            <w:vMerge w:val="restart"/>
            <w:tcBorders>
              <w:left w:val="single" w:sz="4" w:space="0" w:color="auto"/>
            </w:tcBorders>
          </w:tcPr>
          <w:p w14:paraId="243F2429" w14:textId="77777777" w:rsidR="00286E8F" w:rsidRPr="00BD34F0" w:rsidRDefault="00286E8F" w:rsidP="00B574BB">
            <w:pPr>
              <w:jc w:val="center"/>
              <w:rPr>
                <w:rFonts w:ascii="Times New Roman" w:eastAsia="標楷體" w:hAnsi="Times New Roman" w:cs="Times New Roman"/>
                <w:color w:val="000000" w:themeColor="text1"/>
                <w:sz w:val="26"/>
                <w:szCs w:val="26"/>
              </w:rPr>
            </w:pPr>
            <w:r w:rsidRPr="00BD34F0">
              <w:rPr>
                <w:rFonts w:ascii="Times New Roman" w:eastAsia="標楷體" w:hAnsi="Times New Roman" w:cs="Times New Roman"/>
                <w:color w:val="000000" w:themeColor="text1"/>
                <w:sz w:val="26"/>
                <w:szCs w:val="26"/>
              </w:rPr>
              <w:t>11</w:t>
            </w:r>
            <w:r>
              <w:rPr>
                <w:rFonts w:ascii="Times New Roman" w:eastAsia="標楷體" w:hAnsi="Times New Roman" w:cs="Times New Roman"/>
                <w:color w:val="000000" w:themeColor="text1"/>
                <w:sz w:val="26"/>
                <w:szCs w:val="26"/>
              </w:rPr>
              <w:t>3</w:t>
            </w:r>
            <w:r w:rsidRPr="00BD34F0">
              <w:rPr>
                <w:rFonts w:ascii="Times New Roman" w:eastAsia="標楷體" w:hAnsi="Times New Roman" w:cs="Times New Roman"/>
                <w:color w:val="000000" w:themeColor="text1"/>
                <w:sz w:val="26"/>
                <w:szCs w:val="26"/>
              </w:rPr>
              <w:t>.0</w:t>
            </w:r>
            <w:r>
              <w:rPr>
                <w:rFonts w:ascii="Times New Roman" w:eastAsia="標楷體" w:hAnsi="Times New Roman" w:cs="Times New Roman"/>
                <w:color w:val="000000" w:themeColor="text1"/>
                <w:sz w:val="26"/>
                <w:szCs w:val="26"/>
              </w:rPr>
              <w:t>6</w:t>
            </w:r>
            <w:r w:rsidRPr="00BD34F0">
              <w:rPr>
                <w:rFonts w:ascii="Times New Roman" w:eastAsia="標楷體" w:hAnsi="Times New Roman" w:cs="Times New Roman"/>
                <w:color w:val="000000" w:themeColor="text1"/>
                <w:sz w:val="26"/>
                <w:szCs w:val="26"/>
              </w:rPr>
              <w:t>.</w:t>
            </w:r>
            <w:r>
              <w:rPr>
                <w:rFonts w:ascii="Times New Roman" w:eastAsia="標楷體" w:hAnsi="Times New Roman" w:cs="Times New Roman"/>
                <w:color w:val="000000" w:themeColor="text1"/>
                <w:sz w:val="26"/>
                <w:szCs w:val="26"/>
              </w:rPr>
              <w:t>11</w:t>
            </w:r>
          </w:p>
          <w:p w14:paraId="255AF1B1" w14:textId="77777777" w:rsidR="00286E8F" w:rsidRPr="00BD34F0" w:rsidRDefault="00286E8F" w:rsidP="00B574BB">
            <w:pPr>
              <w:jc w:val="center"/>
              <w:rPr>
                <w:rFonts w:ascii="Times New Roman" w:eastAsia="標楷體" w:hAnsi="Times New Roman" w:cs="Times New Roman"/>
                <w:color w:val="000000" w:themeColor="text1"/>
                <w:sz w:val="26"/>
                <w:szCs w:val="26"/>
              </w:rPr>
            </w:pPr>
            <w:r w:rsidRPr="00BD34F0">
              <w:rPr>
                <w:rFonts w:ascii="Times New Roman" w:eastAsia="標楷體" w:hAnsi="Times New Roman" w:cs="Times New Roman" w:hint="eastAsia"/>
                <w:color w:val="000000" w:themeColor="text1"/>
                <w:sz w:val="26"/>
                <w:szCs w:val="26"/>
              </w:rPr>
              <w:t>(</w:t>
            </w:r>
            <w:r w:rsidRPr="00BD34F0">
              <w:rPr>
                <w:rFonts w:ascii="Times New Roman" w:eastAsia="標楷體" w:hAnsi="Times New Roman" w:cs="Times New Roman" w:hint="eastAsia"/>
                <w:color w:val="000000" w:themeColor="text1"/>
                <w:sz w:val="26"/>
                <w:szCs w:val="26"/>
              </w:rPr>
              <w:t>星期</w:t>
            </w:r>
            <w:r>
              <w:rPr>
                <w:rFonts w:ascii="Times New Roman" w:eastAsia="標楷體" w:hAnsi="Times New Roman" w:cs="Times New Roman" w:hint="eastAsia"/>
                <w:color w:val="000000" w:themeColor="text1"/>
                <w:sz w:val="26"/>
                <w:szCs w:val="26"/>
              </w:rPr>
              <w:t>二</w:t>
            </w:r>
            <w:r w:rsidRPr="00BD34F0">
              <w:rPr>
                <w:rFonts w:ascii="Times New Roman" w:eastAsia="標楷體" w:hAnsi="Times New Roman" w:cs="Times New Roman" w:hint="eastAsia"/>
                <w:color w:val="000000" w:themeColor="text1"/>
                <w:sz w:val="26"/>
                <w:szCs w:val="26"/>
              </w:rPr>
              <w:t>)</w:t>
            </w:r>
          </w:p>
        </w:tc>
        <w:tc>
          <w:tcPr>
            <w:tcW w:w="1558" w:type="dxa"/>
            <w:vAlign w:val="center"/>
          </w:tcPr>
          <w:p w14:paraId="2CF6E101"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 w:val="26"/>
                <w:szCs w:val="26"/>
              </w:rPr>
            </w:pPr>
            <w:r w:rsidRPr="00310DF5">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7</w:t>
            </w:r>
            <w:r w:rsidRPr="00310DF5">
              <w:rPr>
                <w:rFonts w:ascii="Times New Roman" w:eastAsia="標楷體" w:hAnsi="Times New Roman" w:cs="Times New Roman"/>
                <w:color w:val="000000"/>
                <w:sz w:val="26"/>
                <w:szCs w:val="26"/>
              </w:rPr>
              <w:t>:00~0</w:t>
            </w:r>
            <w:r>
              <w:rPr>
                <w:rFonts w:ascii="Times New Roman" w:eastAsia="標楷體" w:hAnsi="Times New Roman" w:cs="Times New Roman"/>
                <w:color w:val="000000"/>
                <w:sz w:val="26"/>
                <w:szCs w:val="26"/>
              </w:rPr>
              <w:t>7</w:t>
            </w:r>
            <w:r w:rsidRPr="00310DF5">
              <w:rPr>
                <w:rFonts w:ascii="Times New Roman" w:eastAsia="標楷體" w:hAnsi="Times New Roman" w:cs="Times New Roman"/>
                <w:color w:val="000000"/>
                <w:sz w:val="26"/>
                <w:szCs w:val="26"/>
              </w:rPr>
              <w:t>:30</w:t>
            </w:r>
          </w:p>
        </w:tc>
        <w:tc>
          <w:tcPr>
            <w:tcW w:w="2032" w:type="dxa"/>
            <w:vAlign w:val="center"/>
          </w:tcPr>
          <w:p w14:paraId="1622A4B4"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sidRPr="00310DF5">
              <w:rPr>
                <w:rFonts w:ascii="Times New Roman" w:eastAsia="標楷體" w:hAnsi="Times New Roman" w:cs="Times New Roman"/>
                <w:bCs/>
                <w:color w:val="000000"/>
                <w:sz w:val="26"/>
                <w:szCs w:val="26"/>
              </w:rPr>
              <w:t>集合</w:t>
            </w:r>
            <w:r>
              <w:rPr>
                <w:rFonts w:ascii="Times New Roman" w:eastAsia="標楷體" w:hAnsi="Times New Roman" w:cs="Times New Roman" w:hint="eastAsia"/>
                <w:bCs/>
                <w:color w:val="000000"/>
                <w:sz w:val="26"/>
                <w:szCs w:val="26"/>
              </w:rPr>
              <w:t>出發</w:t>
            </w:r>
          </w:p>
        </w:tc>
        <w:tc>
          <w:tcPr>
            <w:tcW w:w="4677" w:type="dxa"/>
            <w:tcBorders>
              <w:right w:val="single" w:sz="4" w:space="0" w:color="auto"/>
            </w:tcBorders>
            <w:vAlign w:val="center"/>
          </w:tcPr>
          <w:p w14:paraId="4A154FDA" w14:textId="77777777" w:rsidR="00286E8F" w:rsidRPr="00310DF5"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p>
        </w:tc>
      </w:tr>
      <w:tr w:rsidR="00286E8F" w:rsidRPr="00310DF5" w14:paraId="1DF21A3D"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140D1B50" w14:textId="77777777" w:rsidR="00286E8F" w:rsidRPr="00310DF5" w:rsidRDefault="00286E8F" w:rsidP="00B574BB">
            <w:pPr>
              <w:jc w:val="center"/>
              <w:rPr>
                <w:rFonts w:ascii="Times New Roman" w:eastAsia="標楷體" w:hAnsi="Times New Roman" w:cs="Times New Roman"/>
                <w:sz w:val="26"/>
                <w:szCs w:val="26"/>
              </w:rPr>
            </w:pPr>
          </w:p>
        </w:tc>
        <w:tc>
          <w:tcPr>
            <w:tcW w:w="1558" w:type="dxa"/>
            <w:vAlign w:val="center"/>
          </w:tcPr>
          <w:p w14:paraId="55DD987D"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Pr>
                <w:rFonts w:ascii="Times New Roman" w:eastAsia="標楷體" w:hAnsi="Times New Roman" w:cs="Times New Roman"/>
                <w:color w:val="000000"/>
                <w:sz w:val="26"/>
                <w:szCs w:val="26"/>
              </w:rPr>
              <w:t>07</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30</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12</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30</w:t>
            </w:r>
          </w:p>
        </w:tc>
        <w:tc>
          <w:tcPr>
            <w:tcW w:w="2032" w:type="dxa"/>
            <w:vAlign w:val="center"/>
          </w:tcPr>
          <w:p w14:paraId="312FD7BE"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蘭嶼椰油村</w:t>
            </w:r>
          </w:p>
        </w:tc>
        <w:tc>
          <w:tcPr>
            <w:tcW w:w="4677" w:type="dxa"/>
            <w:tcBorders>
              <w:right w:val="single" w:sz="4" w:space="0" w:color="auto"/>
            </w:tcBorders>
            <w:vAlign w:val="center"/>
          </w:tcPr>
          <w:p w14:paraId="13744FD2" w14:textId="77777777" w:rsidR="00286E8F"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椰油村</w:t>
            </w:r>
            <w:proofErr w:type="gramStart"/>
            <w:r>
              <w:rPr>
                <w:rFonts w:ascii="Times New Roman" w:eastAsia="標楷體" w:hAnsi="Times New Roman" w:cs="Times New Roman" w:hint="eastAsia"/>
                <w:bCs/>
                <w:color w:val="000000"/>
                <w:sz w:val="26"/>
                <w:szCs w:val="26"/>
              </w:rPr>
              <w:t>地質實察</w:t>
            </w:r>
            <w:proofErr w:type="gramEnd"/>
            <w:r>
              <w:rPr>
                <w:rFonts w:ascii="Times New Roman" w:eastAsia="標楷體" w:hAnsi="Times New Roman" w:cs="Times New Roman" w:hint="eastAsia"/>
                <w:bCs/>
                <w:color w:val="000000"/>
                <w:sz w:val="26"/>
                <w:szCs w:val="26"/>
              </w:rPr>
              <w:t>：蘭嶼燈塔、紅頭山</w:t>
            </w:r>
          </w:p>
          <w:p w14:paraId="7026DCD0"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w:t>
            </w:r>
            <w:r>
              <w:rPr>
                <w:rFonts w:ascii="Times New Roman" w:eastAsia="標楷體" w:hAnsi="Times New Roman" w:cs="Times New Roman" w:hint="eastAsia"/>
                <w:bCs/>
                <w:color w:val="000000"/>
                <w:sz w:val="26"/>
                <w:szCs w:val="26"/>
              </w:rPr>
              <w:t>講座</w:t>
            </w:r>
            <w:r>
              <w:rPr>
                <w:rFonts w:ascii="Times New Roman" w:eastAsia="標楷體" w:hAnsi="Times New Roman" w:cs="Times New Roman"/>
                <w:bCs/>
                <w:color w:val="000000"/>
                <w:sz w:val="26"/>
                <w:szCs w:val="26"/>
              </w:rPr>
              <w:t>4</w:t>
            </w:r>
            <w:r>
              <w:rPr>
                <w:rFonts w:ascii="Times New Roman" w:eastAsia="標楷體" w:hAnsi="Times New Roman" w:cs="Times New Roman" w:hint="eastAsia"/>
                <w:bCs/>
                <w:color w:val="000000"/>
                <w:sz w:val="26"/>
                <w:szCs w:val="26"/>
              </w:rPr>
              <w:t>小時</w:t>
            </w:r>
            <w:r>
              <w:rPr>
                <w:rFonts w:ascii="Times New Roman" w:eastAsia="標楷體" w:hAnsi="Times New Roman" w:cs="Times New Roman" w:hint="eastAsia"/>
                <w:bCs/>
                <w:color w:val="000000"/>
                <w:sz w:val="26"/>
                <w:szCs w:val="26"/>
              </w:rPr>
              <w:t>)</w:t>
            </w:r>
          </w:p>
        </w:tc>
      </w:tr>
      <w:tr w:rsidR="00286E8F" w:rsidRPr="00310DF5" w14:paraId="7CE35926" w14:textId="77777777" w:rsidTr="00B574BB">
        <w:trPr>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tcBorders>
          </w:tcPr>
          <w:p w14:paraId="6BE5679B" w14:textId="77777777" w:rsidR="00286E8F" w:rsidRPr="00310DF5" w:rsidRDefault="00286E8F" w:rsidP="00B574BB">
            <w:pPr>
              <w:jc w:val="center"/>
              <w:rPr>
                <w:rFonts w:ascii="Times New Roman" w:eastAsia="標楷體" w:hAnsi="Times New Roman" w:cs="Times New Roman"/>
                <w:sz w:val="26"/>
                <w:szCs w:val="26"/>
              </w:rPr>
            </w:pPr>
          </w:p>
        </w:tc>
        <w:tc>
          <w:tcPr>
            <w:tcW w:w="1558" w:type="dxa"/>
            <w:vAlign w:val="center"/>
          </w:tcPr>
          <w:p w14:paraId="5AC49028" w14:textId="77777777" w:rsidR="00286E8F"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 w:val="26"/>
                <w:szCs w:val="26"/>
              </w:rPr>
            </w:pPr>
            <w:r>
              <w:rPr>
                <w:rFonts w:ascii="Times New Roman" w:eastAsia="標楷體" w:hAnsi="Times New Roman" w:cs="Times New Roman"/>
                <w:color w:val="000000"/>
                <w:sz w:val="26"/>
                <w:szCs w:val="26"/>
              </w:rPr>
              <w:t>13</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30~14:30</w:t>
            </w:r>
          </w:p>
        </w:tc>
        <w:tc>
          <w:tcPr>
            <w:tcW w:w="2032" w:type="dxa"/>
            <w:vAlign w:val="center"/>
          </w:tcPr>
          <w:p w14:paraId="41DB2945" w14:textId="77777777" w:rsidR="00286E8F"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蘭嶼</w:t>
            </w:r>
          </w:p>
        </w:tc>
        <w:tc>
          <w:tcPr>
            <w:tcW w:w="4677" w:type="dxa"/>
            <w:tcBorders>
              <w:right w:val="single" w:sz="4" w:space="0" w:color="auto"/>
            </w:tcBorders>
            <w:vAlign w:val="center"/>
          </w:tcPr>
          <w:p w14:paraId="0FCB14A3" w14:textId="77777777" w:rsidR="00286E8F" w:rsidRDefault="00286E8F" w:rsidP="00B574BB">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歸還機車、準備回程</w:t>
            </w:r>
          </w:p>
        </w:tc>
      </w:tr>
      <w:tr w:rsidR="00286E8F" w:rsidRPr="00310DF5" w14:paraId="4D9BE947" w14:textId="77777777" w:rsidTr="00B574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7" w:type="dxa"/>
            <w:vMerge/>
            <w:tcBorders>
              <w:left w:val="single" w:sz="4" w:space="0" w:color="auto"/>
              <w:bottom w:val="single" w:sz="4" w:space="0" w:color="auto"/>
            </w:tcBorders>
          </w:tcPr>
          <w:p w14:paraId="38DFFFE4" w14:textId="77777777" w:rsidR="00286E8F" w:rsidRPr="00310DF5" w:rsidRDefault="00286E8F" w:rsidP="00B574BB">
            <w:pPr>
              <w:jc w:val="center"/>
              <w:rPr>
                <w:rFonts w:ascii="Times New Roman" w:eastAsia="標楷體" w:hAnsi="Times New Roman" w:cs="Times New Roman"/>
                <w:sz w:val="26"/>
                <w:szCs w:val="26"/>
              </w:rPr>
            </w:pPr>
          </w:p>
        </w:tc>
        <w:tc>
          <w:tcPr>
            <w:tcW w:w="1558" w:type="dxa"/>
            <w:tcBorders>
              <w:bottom w:val="single" w:sz="4" w:space="0" w:color="auto"/>
            </w:tcBorders>
            <w:vAlign w:val="center"/>
          </w:tcPr>
          <w:p w14:paraId="046895B0"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6"/>
                <w:szCs w:val="26"/>
              </w:rPr>
            </w:pPr>
            <w:r w:rsidRPr="00310DF5">
              <w:rPr>
                <w:rFonts w:ascii="Times New Roman" w:eastAsia="標楷體" w:hAnsi="Times New Roman" w:cs="Times New Roman"/>
                <w:color w:val="000000"/>
                <w:sz w:val="26"/>
                <w:szCs w:val="26"/>
              </w:rPr>
              <w:t>1</w:t>
            </w:r>
            <w:r>
              <w:rPr>
                <w:rFonts w:ascii="Times New Roman" w:eastAsia="標楷體" w:hAnsi="Times New Roman" w:cs="Times New Roman"/>
                <w:color w:val="000000"/>
                <w:sz w:val="26"/>
                <w:szCs w:val="26"/>
              </w:rPr>
              <w:t>4</w:t>
            </w:r>
            <w:r w:rsidRPr="00310DF5">
              <w:rPr>
                <w:rFonts w:ascii="Times New Roman" w:eastAsia="標楷體" w:hAnsi="Times New Roman" w:cs="Times New Roman"/>
                <w:color w:val="000000"/>
                <w:sz w:val="26"/>
                <w:szCs w:val="26"/>
              </w:rPr>
              <w:t>:</w:t>
            </w:r>
            <w:r>
              <w:rPr>
                <w:rFonts w:ascii="Times New Roman" w:eastAsia="標楷體" w:hAnsi="Times New Roman" w:cs="Times New Roman"/>
                <w:color w:val="000000"/>
                <w:sz w:val="26"/>
                <w:szCs w:val="26"/>
              </w:rPr>
              <w:t>3</w:t>
            </w:r>
            <w:r w:rsidRPr="00310DF5">
              <w:rPr>
                <w:rFonts w:ascii="Times New Roman" w:eastAsia="標楷體" w:hAnsi="Times New Roman" w:cs="Times New Roman"/>
                <w:color w:val="000000"/>
                <w:sz w:val="26"/>
                <w:szCs w:val="26"/>
              </w:rPr>
              <w:t>0~</w:t>
            </w:r>
            <w:r>
              <w:rPr>
                <w:rFonts w:ascii="Times New Roman" w:eastAsia="標楷體" w:hAnsi="Times New Roman" w:cs="Times New Roman"/>
                <w:color w:val="000000"/>
                <w:sz w:val="26"/>
                <w:szCs w:val="26"/>
              </w:rPr>
              <w:t>17:00</w:t>
            </w:r>
          </w:p>
        </w:tc>
        <w:tc>
          <w:tcPr>
            <w:tcW w:w="2032" w:type="dxa"/>
            <w:tcBorders>
              <w:bottom w:val="single" w:sz="4" w:space="0" w:color="auto"/>
            </w:tcBorders>
            <w:vAlign w:val="center"/>
          </w:tcPr>
          <w:p w14:paraId="3B433BD5"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蘭嶼</w:t>
            </w:r>
            <w:r w:rsidRPr="00310DF5">
              <w:rPr>
                <w:rFonts w:ascii="Times New Roman" w:eastAsia="標楷體" w:hAnsi="Times New Roman" w:cs="Times New Roman"/>
                <w:bCs/>
                <w:color w:val="000000"/>
                <w:sz w:val="26"/>
                <w:szCs w:val="26"/>
              </w:rPr>
              <w:t>－高雄</w:t>
            </w:r>
          </w:p>
        </w:tc>
        <w:tc>
          <w:tcPr>
            <w:tcW w:w="4677" w:type="dxa"/>
            <w:tcBorders>
              <w:bottom w:val="single" w:sz="4" w:space="0" w:color="auto"/>
              <w:right w:val="single" w:sz="4" w:space="0" w:color="auto"/>
            </w:tcBorders>
            <w:vAlign w:val="center"/>
          </w:tcPr>
          <w:p w14:paraId="1D5B2B61" w14:textId="77777777" w:rsidR="00286E8F" w:rsidRPr="00310DF5" w:rsidRDefault="00286E8F" w:rsidP="00B574BB">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回程、解散</w:t>
            </w:r>
          </w:p>
        </w:tc>
      </w:tr>
    </w:tbl>
    <w:p w14:paraId="1243DC3E" w14:textId="201700EB" w:rsidR="00261F95" w:rsidRDefault="00261F95" w:rsidP="00202DC2">
      <w:pPr>
        <w:widowControl/>
        <w:rPr>
          <w:rFonts w:hAnsi="標楷體" w:cs="Times New Roman"/>
          <w:color w:val="000000" w:themeColor="text1"/>
          <w:sz w:val="26"/>
          <w:szCs w:val="26"/>
        </w:rPr>
      </w:pPr>
    </w:p>
    <w:sectPr w:rsidR="00261F95" w:rsidSect="00EE0FE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673CE" w14:textId="77777777" w:rsidR="00EE0FE2" w:rsidRDefault="00EE0FE2" w:rsidP="008B4904">
      <w:r>
        <w:separator/>
      </w:r>
    </w:p>
  </w:endnote>
  <w:endnote w:type="continuationSeparator" w:id="0">
    <w:p w14:paraId="2D62FD75" w14:textId="77777777" w:rsidR="00EE0FE2" w:rsidRDefault="00EE0FE2" w:rsidP="008B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2A061" w14:textId="77777777" w:rsidR="00EE0FE2" w:rsidRDefault="00EE0FE2" w:rsidP="008B4904">
      <w:r>
        <w:separator/>
      </w:r>
    </w:p>
  </w:footnote>
  <w:footnote w:type="continuationSeparator" w:id="0">
    <w:p w14:paraId="3920EABB" w14:textId="77777777" w:rsidR="00EE0FE2" w:rsidRDefault="00EE0FE2" w:rsidP="008B4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C34"/>
    <w:multiLevelType w:val="hybridMultilevel"/>
    <w:tmpl w:val="8BC691B2"/>
    <w:lvl w:ilvl="0" w:tplc="4DE4865A">
      <w:start w:val="1"/>
      <w:numFmt w:val="taiwaneseCountingThousand"/>
      <w:lvlText w:val="%1、"/>
      <w:lvlJc w:val="left"/>
      <w:pPr>
        <w:ind w:left="750" w:hanging="360"/>
      </w:pPr>
      <w:rPr>
        <w:rFonts w:hint="eastAsia"/>
      </w:rPr>
    </w:lvl>
    <w:lvl w:ilvl="1" w:tplc="68EA6542">
      <w:start w:val="1"/>
      <w:numFmt w:val="taiwaneseCountingThousand"/>
      <w:lvlText w:val="(%2)"/>
      <w:lvlJc w:val="left"/>
      <w:pPr>
        <w:ind w:left="1470" w:hanging="600"/>
      </w:pPr>
      <w:rPr>
        <w:rFonts w:hint="default"/>
      </w:r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 w15:restartNumberingAfterBreak="0">
    <w:nsid w:val="04B07A97"/>
    <w:multiLevelType w:val="hybridMultilevel"/>
    <w:tmpl w:val="631E059C"/>
    <w:lvl w:ilvl="0" w:tplc="4894A5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2E6CC4"/>
    <w:multiLevelType w:val="hybridMultilevel"/>
    <w:tmpl w:val="3AE24570"/>
    <w:lvl w:ilvl="0" w:tplc="4196A652">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 w15:restartNumberingAfterBreak="0">
    <w:nsid w:val="07667F12"/>
    <w:multiLevelType w:val="hybridMultilevel"/>
    <w:tmpl w:val="10060948"/>
    <w:lvl w:ilvl="0" w:tplc="3EE08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783666"/>
    <w:multiLevelType w:val="hybridMultilevel"/>
    <w:tmpl w:val="6E68293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5" w15:restartNumberingAfterBreak="0">
    <w:nsid w:val="0E13250F"/>
    <w:multiLevelType w:val="multilevel"/>
    <w:tmpl w:val="D62CDE4A"/>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C43A2"/>
    <w:multiLevelType w:val="hybridMultilevel"/>
    <w:tmpl w:val="88662F1C"/>
    <w:lvl w:ilvl="0" w:tplc="3E90975E">
      <w:start w:val="1"/>
      <w:numFmt w:val="taiwaneseCountingThousand"/>
      <w:lvlText w:val="(%1)"/>
      <w:lvlJc w:val="left"/>
      <w:pPr>
        <w:ind w:left="338" w:hanging="480"/>
      </w:pPr>
      <w:rPr>
        <w:rFonts w:ascii="標楷體" w:cs="標楷體"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 w15:restartNumberingAfterBreak="0">
    <w:nsid w:val="1D503F13"/>
    <w:multiLevelType w:val="hybridMultilevel"/>
    <w:tmpl w:val="F2B22A36"/>
    <w:lvl w:ilvl="0" w:tplc="5882FC92">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8" w15:restartNumberingAfterBreak="0">
    <w:nsid w:val="1E443B9A"/>
    <w:multiLevelType w:val="multilevel"/>
    <w:tmpl w:val="D62CDE4A"/>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902AB4"/>
    <w:multiLevelType w:val="multilevel"/>
    <w:tmpl w:val="D62CDE4A"/>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1A6306"/>
    <w:multiLevelType w:val="hybridMultilevel"/>
    <w:tmpl w:val="4EA0AB88"/>
    <w:lvl w:ilvl="0" w:tplc="4DE4865A">
      <w:start w:val="1"/>
      <w:numFmt w:val="taiwaneseCountingThousand"/>
      <w:lvlText w:val="%1、"/>
      <w:lvlJc w:val="left"/>
      <w:pPr>
        <w:ind w:left="750" w:hanging="360"/>
      </w:pPr>
      <w:rPr>
        <w:rFonts w:hint="eastAsia"/>
      </w:rPr>
    </w:lvl>
    <w:lvl w:ilvl="1" w:tplc="0409000F">
      <w:start w:val="1"/>
      <w:numFmt w:val="decimal"/>
      <w:lvlText w:val="%2."/>
      <w:lvlJc w:val="left"/>
      <w:pPr>
        <w:ind w:left="1470" w:hanging="600"/>
      </w:pPr>
      <w:rPr>
        <w:rFonts w:hint="default"/>
      </w:r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1754156"/>
    <w:multiLevelType w:val="hybridMultilevel"/>
    <w:tmpl w:val="DD3CD32A"/>
    <w:lvl w:ilvl="0" w:tplc="BBCC174A">
      <w:start w:val="1"/>
      <w:numFmt w:val="decimal"/>
      <w:lvlText w:val="%1."/>
      <w:lvlJc w:val="left"/>
      <w:pPr>
        <w:ind w:left="643" w:hanging="360"/>
      </w:pPr>
      <w:rPr>
        <w:rFonts w:ascii="Times New Roman" w:cs="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24034997"/>
    <w:multiLevelType w:val="hybridMultilevel"/>
    <w:tmpl w:val="C7A45EBC"/>
    <w:lvl w:ilvl="0" w:tplc="91D06FE0">
      <w:start w:val="5"/>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5353C3"/>
    <w:multiLevelType w:val="hybridMultilevel"/>
    <w:tmpl w:val="47E0C512"/>
    <w:lvl w:ilvl="0" w:tplc="4DE4865A">
      <w:start w:val="1"/>
      <w:numFmt w:val="taiwaneseCountingThousand"/>
      <w:lvlText w:val="%1、"/>
      <w:lvlJc w:val="left"/>
      <w:pPr>
        <w:ind w:left="142" w:hanging="390"/>
      </w:pPr>
      <w:rPr>
        <w:rFonts w:hint="eastAsia"/>
      </w:rPr>
    </w:lvl>
    <w:lvl w:ilvl="1" w:tplc="41BC2018">
      <w:start w:val="1"/>
      <w:numFmt w:val="taiwaneseCountingThousand"/>
      <w:lvlText w:val="(%2)"/>
      <w:lvlJc w:val="left"/>
      <w:pPr>
        <w:ind w:left="712" w:hanging="480"/>
      </w:pPr>
      <w:rPr>
        <w:rFonts w:hint="eastAsia"/>
      </w:rPr>
    </w:lvl>
    <w:lvl w:ilvl="2" w:tplc="0409001B" w:tentative="1">
      <w:start w:val="1"/>
      <w:numFmt w:val="lowerRoman"/>
      <w:lvlText w:val="%3."/>
      <w:lvlJc w:val="right"/>
      <w:pPr>
        <w:ind w:left="1192" w:hanging="480"/>
      </w:pPr>
    </w:lvl>
    <w:lvl w:ilvl="3" w:tplc="0409000F" w:tentative="1">
      <w:start w:val="1"/>
      <w:numFmt w:val="decimal"/>
      <w:lvlText w:val="%4."/>
      <w:lvlJc w:val="left"/>
      <w:pPr>
        <w:ind w:left="1672" w:hanging="480"/>
      </w:pPr>
    </w:lvl>
    <w:lvl w:ilvl="4" w:tplc="04090019" w:tentative="1">
      <w:start w:val="1"/>
      <w:numFmt w:val="ideographTraditional"/>
      <w:lvlText w:val="%5、"/>
      <w:lvlJc w:val="left"/>
      <w:pPr>
        <w:ind w:left="2152" w:hanging="480"/>
      </w:pPr>
    </w:lvl>
    <w:lvl w:ilvl="5" w:tplc="0409001B" w:tentative="1">
      <w:start w:val="1"/>
      <w:numFmt w:val="lowerRoman"/>
      <w:lvlText w:val="%6."/>
      <w:lvlJc w:val="right"/>
      <w:pPr>
        <w:ind w:left="2632" w:hanging="480"/>
      </w:pPr>
    </w:lvl>
    <w:lvl w:ilvl="6" w:tplc="0409000F" w:tentative="1">
      <w:start w:val="1"/>
      <w:numFmt w:val="decimal"/>
      <w:lvlText w:val="%7."/>
      <w:lvlJc w:val="left"/>
      <w:pPr>
        <w:ind w:left="3112" w:hanging="480"/>
      </w:pPr>
    </w:lvl>
    <w:lvl w:ilvl="7" w:tplc="04090019" w:tentative="1">
      <w:start w:val="1"/>
      <w:numFmt w:val="ideographTraditional"/>
      <w:lvlText w:val="%8、"/>
      <w:lvlJc w:val="left"/>
      <w:pPr>
        <w:ind w:left="3592" w:hanging="480"/>
      </w:pPr>
    </w:lvl>
    <w:lvl w:ilvl="8" w:tplc="0409001B" w:tentative="1">
      <w:start w:val="1"/>
      <w:numFmt w:val="lowerRoman"/>
      <w:lvlText w:val="%9."/>
      <w:lvlJc w:val="right"/>
      <w:pPr>
        <w:ind w:left="4072" w:hanging="480"/>
      </w:pPr>
    </w:lvl>
  </w:abstractNum>
  <w:abstractNum w:abstractNumId="14" w15:restartNumberingAfterBreak="0">
    <w:nsid w:val="280579FE"/>
    <w:multiLevelType w:val="hybridMultilevel"/>
    <w:tmpl w:val="0F46495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5" w15:restartNumberingAfterBreak="0">
    <w:nsid w:val="2A844898"/>
    <w:multiLevelType w:val="hybridMultilevel"/>
    <w:tmpl w:val="45A67AD6"/>
    <w:lvl w:ilvl="0" w:tplc="4DE4865A">
      <w:start w:val="1"/>
      <w:numFmt w:val="taiwaneseCountingThousand"/>
      <w:lvlText w:val="%1、"/>
      <w:lvlJc w:val="left"/>
      <w:pPr>
        <w:ind w:left="142" w:hanging="390"/>
      </w:pPr>
      <w:rPr>
        <w:rFonts w:hint="eastAsia"/>
      </w:rPr>
    </w:lvl>
    <w:lvl w:ilvl="1" w:tplc="04090019">
      <w:start w:val="1"/>
      <w:numFmt w:val="ideographTraditional"/>
      <w:lvlText w:val="%2、"/>
      <w:lvlJc w:val="left"/>
      <w:pPr>
        <w:ind w:left="712" w:hanging="480"/>
      </w:pPr>
    </w:lvl>
    <w:lvl w:ilvl="2" w:tplc="0409001B" w:tentative="1">
      <w:start w:val="1"/>
      <w:numFmt w:val="lowerRoman"/>
      <w:lvlText w:val="%3."/>
      <w:lvlJc w:val="right"/>
      <w:pPr>
        <w:ind w:left="1192" w:hanging="480"/>
      </w:pPr>
    </w:lvl>
    <w:lvl w:ilvl="3" w:tplc="0409000F" w:tentative="1">
      <w:start w:val="1"/>
      <w:numFmt w:val="decimal"/>
      <w:lvlText w:val="%4."/>
      <w:lvlJc w:val="left"/>
      <w:pPr>
        <w:ind w:left="1672" w:hanging="480"/>
      </w:pPr>
    </w:lvl>
    <w:lvl w:ilvl="4" w:tplc="04090019" w:tentative="1">
      <w:start w:val="1"/>
      <w:numFmt w:val="ideographTraditional"/>
      <w:lvlText w:val="%5、"/>
      <w:lvlJc w:val="left"/>
      <w:pPr>
        <w:ind w:left="2152" w:hanging="480"/>
      </w:pPr>
    </w:lvl>
    <w:lvl w:ilvl="5" w:tplc="0409001B" w:tentative="1">
      <w:start w:val="1"/>
      <w:numFmt w:val="lowerRoman"/>
      <w:lvlText w:val="%6."/>
      <w:lvlJc w:val="right"/>
      <w:pPr>
        <w:ind w:left="2632" w:hanging="480"/>
      </w:pPr>
    </w:lvl>
    <w:lvl w:ilvl="6" w:tplc="0409000F" w:tentative="1">
      <w:start w:val="1"/>
      <w:numFmt w:val="decimal"/>
      <w:lvlText w:val="%7."/>
      <w:lvlJc w:val="left"/>
      <w:pPr>
        <w:ind w:left="3112" w:hanging="480"/>
      </w:pPr>
    </w:lvl>
    <w:lvl w:ilvl="7" w:tplc="04090019" w:tentative="1">
      <w:start w:val="1"/>
      <w:numFmt w:val="ideographTraditional"/>
      <w:lvlText w:val="%8、"/>
      <w:lvlJc w:val="left"/>
      <w:pPr>
        <w:ind w:left="3592" w:hanging="480"/>
      </w:pPr>
    </w:lvl>
    <w:lvl w:ilvl="8" w:tplc="0409001B" w:tentative="1">
      <w:start w:val="1"/>
      <w:numFmt w:val="lowerRoman"/>
      <w:lvlText w:val="%9."/>
      <w:lvlJc w:val="right"/>
      <w:pPr>
        <w:ind w:left="4072" w:hanging="480"/>
      </w:pPr>
    </w:lvl>
  </w:abstractNum>
  <w:abstractNum w:abstractNumId="16" w15:restartNumberingAfterBreak="0">
    <w:nsid w:val="2C69655C"/>
    <w:multiLevelType w:val="hybridMultilevel"/>
    <w:tmpl w:val="91ECB736"/>
    <w:lvl w:ilvl="0" w:tplc="41BC2018">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7" w15:restartNumberingAfterBreak="0">
    <w:nsid w:val="479142EF"/>
    <w:multiLevelType w:val="hybridMultilevel"/>
    <w:tmpl w:val="81E0D5E2"/>
    <w:lvl w:ilvl="0" w:tplc="FFFFFFFF">
      <w:start w:val="1"/>
      <w:numFmt w:val="taiwaneseCountingThousand"/>
      <w:lvlText w:val="%1、"/>
      <w:lvlJc w:val="left"/>
      <w:pPr>
        <w:ind w:left="142" w:hanging="390"/>
      </w:pPr>
      <w:rPr>
        <w:rFonts w:hint="eastAsia"/>
      </w:rPr>
    </w:lvl>
    <w:lvl w:ilvl="1" w:tplc="9ED24BFE">
      <w:start w:val="1"/>
      <w:numFmt w:val="taiwaneseCountingThousand"/>
      <w:lvlText w:val="（%2）"/>
      <w:lvlJc w:val="left"/>
      <w:pPr>
        <w:ind w:left="712" w:hanging="480"/>
      </w:pPr>
      <w:rPr>
        <w:rFonts w:hint="eastAsia"/>
      </w:rPr>
    </w:lvl>
    <w:lvl w:ilvl="2" w:tplc="FFFFFFFF">
      <w:start w:val="1"/>
      <w:numFmt w:val="lowerRoman"/>
      <w:lvlText w:val="%3."/>
      <w:lvlJc w:val="right"/>
      <w:pPr>
        <w:ind w:left="1192" w:hanging="480"/>
      </w:pPr>
    </w:lvl>
    <w:lvl w:ilvl="3" w:tplc="FFFFFFFF" w:tentative="1">
      <w:start w:val="1"/>
      <w:numFmt w:val="decimal"/>
      <w:lvlText w:val="%4."/>
      <w:lvlJc w:val="left"/>
      <w:pPr>
        <w:ind w:left="1672" w:hanging="480"/>
      </w:pPr>
    </w:lvl>
    <w:lvl w:ilvl="4" w:tplc="FFFFFFFF" w:tentative="1">
      <w:start w:val="1"/>
      <w:numFmt w:val="ideographTraditional"/>
      <w:lvlText w:val="%5、"/>
      <w:lvlJc w:val="left"/>
      <w:pPr>
        <w:ind w:left="2152" w:hanging="480"/>
      </w:pPr>
    </w:lvl>
    <w:lvl w:ilvl="5" w:tplc="FFFFFFFF" w:tentative="1">
      <w:start w:val="1"/>
      <w:numFmt w:val="lowerRoman"/>
      <w:lvlText w:val="%6."/>
      <w:lvlJc w:val="right"/>
      <w:pPr>
        <w:ind w:left="2632" w:hanging="480"/>
      </w:pPr>
    </w:lvl>
    <w:lvl w:ilvl="6" w:tplc="FFFFFFFF" w:tentative="1">
      <w:start w:val="1"/>
      <w:numFmt w:val="decimal"/>
      <w:lvlText w:val="%7."/>
      <w:lvlJc w:val="left"/>
      <w:pPr>
        <w:ind w:left="3112" w:hanging="480"/>
      </w:pPr>
    </w:lvl>
    <w:lvl w:ilvl="7" w:tplc="FFFFFFFF" w:tentative="1">
      <w:start w:val="1"/>
      <w:numFmt w:val="ideographTraditional"/>
      <w:lvlText w:val="%8、"/>
      <w:lvlJc w:val="left"/>
      <w:pPr>
        <w:ind w:left="3592" w:hanging="480"/>
      </w:pPr>
    </w:lvl>
    <w:lvl w:ilvl="8" w:tplc="FFFFFFFF" w:tentative="1">
      <w:start w:val="1"/>
      <w:numFmt w:val="lowerRoman"/>
      <w:lvlText w:val="%9."/>
      <w:lvlJc w:val="right"/>
      <w:pPr>
        <w:ind w:left="4072" w:hanging="480"/>
      </w:pPr>
    </w:lvl>
  </w:abstractNum>
  <w:abstractNum w:abstractNumId="18" w15:restartNumberingAfterBreak="0">
    <w:nsid w:val="49202486"/>
    <w:multiLevelType w:val="hybridMultilevel"/>
    <w:tmpl w:val="E248A32E"/>
    <w:lvl w:ilvl="0" w:tplc="4DE4865A">
      <w:start w:val="1"/>
      <w:numFmt w:val="taiwaneseCountingThousand"/>
      <w:lvlText w:val="%1、"/>
      <w:lvlJc w:val="left"/>
      <w:pPr>
        <w:ind w:left="142" w:hanging="390"/>
      </w:pPr>
      <w:rPr>
        <w:rFonts w:hint="eastAsia"/>
      </w:rPr>
    </w:lvl>
    <w:lvl w:ilvl="1" w:tplc="04090019">
      <w:start w:val="1"/>
      <w:numFmt w:val="ideographTraditional"/>
      <w:lvlText w:val="%2、"/>
      <w:lvlJc w:val="left"/>
      <w:pPr>
        <w:ind w:left="712" w:hanging="480"/>
      </w:pPr>
    </w:lvl>
    <w:lvl w:ilvl="2" w:tplc="41BC2018">
      <w:start w:val="1"/>
      <w:numFmt w:val="taiwaneseCountingThousand"/>
      <w:lvlText w:val="(%3)"/>
      <w:lvlJc w:val="left"/>
      <w:pPr>
        <w:ind w:left="1192" w:hanging="480"/>
      </w:pPr>
      <w:rPr>
        <w:rFonts w:hint="eastAsia"/>
      </w:rPr>
    </w:lvl>
    <w:lvl w:ilvl="3" w:tplc="0409000F" w:tentative="1">
      <w:start w:val="1"/>
      <w:numFmt w:val="decimal"/>
      <w:lvlText w:val="%4."/>
      <w:lvlJc w:val="left"/>
      <w:pPr>
        <w:ind w:left="1672" w:hanging="480"/>
      </w:pPr>
    </w:lvl>
    <w:lvl w:ilvl="4" w:tplc="04090019" w:tentative="1">
      <w:start w:val="1"/>
      <w:numFmt w:val="ideographTraditional"/>
      <w:lvlText w:val="%5、"/>
      <w:lvlJc w:val="left"/>
      <w:pPr>
        <w:ind w:left="2152" w:hanging="480"/>
      </w:pPr>
    </w:lvl>
    <w:lvl w:ilvl="5" w:tplc="0409001B" w:tentative="1">
      <w:start w:val="1"/>
      <w:numFmt w:val="lowerRoman"/>
      <w:lvlText w:val="%6."/>
      <w:lvlJc w:val="right"/>
      <w:pPr>
        <w:ind w:left="2632" w:hanging="480"/>
      </w:pPr>
    </w:lvl>
    <w:lvl w:ilvl="6" w:tplc="0409000F" w:tentative="1">
      <w:start w:val="1"/>
      <w:numFmt w:val="decimal"/>
      <w:lvlText w:val="%7."/>
      <w:lvlJc w:val="left"/>
      <w:pPr>
        <w:ind w:left="3112" w:hanging="480"/>
      </w:pPr>
    </w:lvl>
    <w:lvl w:ilvl="7" w:tplc="04090019" w:tentative="1">
      <w:start w:val="1"/>
      <w:numFmt w:val="ideographTraditional"/>
      <w:lvlText w:val="%8、"/>
      <w:lvlJc w:val="left"/>
      <w:pPr>
        <w:ind w:left="3592" w:hanging="480"/>
      </w:pPr>
    </w:lvl>
    <w:lvl w:ilvl="8" w:tplc="0409001B" w:tentative="1">
      <w:start w:val="1"/>
      <w:numFmt w:val="lowerRoman"/>
      <w:lvlText w:val="%9."/>
      <w:lvlJc w:val="right"/>
      <w:pPr>
        <w:ind w:left="4072" w:hanging="480"/>
      </w:pPr>
    </w:lvl>
  </w:abstractNum>
  <w:abstractNum w:abstractNumId="19" w15:restartNumberingAfterBreak="0">
    <w:nsid w:val="4975452A"/>
    <w:multiLevelType w:val="hybridMultilevel"/>
    <w:tmpl w:val="1AAA6960"/>
    <w:lvl w:ilvl="0" w:tplc="41BC2018">
      <w:start w:val="1"/>
      <w:numFmt w:val="taiwaneseCountingThousand"/>
      <w:lvlText w:val="(%1)"/>
      <w:lvlJc w:val="left"/>
      <w:pPr>
        <w:ind w:left="7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5C4CBB"/>
    <w:multiLevelType w:val="hybridMultilevel"/>
    <w:tmpl w:val="BB6A7E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6758D4"/>
    <w:multiLevelType w:val="multilevel"/>
    <w:tmpl w:val="0458F1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B746B"/>
    <w:multiLevelType w:val="hybridMultilevel"/>
    <w:tmpl w:val="E72E540E"/>
    <w:lvl w:ilvl="0" w:tplc="4DE4865A">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3" w15:restartNumberingAfterBreak="0">
    <w:nsid w:val="517078FE"/>
    <w:multiLevelType w:val="hybridMultilevel"/>
    <w:tmpl w:val="F0AEF3BC"/>
    <w:lvl w:ilvl="0" w:tplc="0409000F">
      <w:start w:val="1"/>
      <w:numFmt w:val="decimal"/>
      <w:lvlText w:val="%1."/>
      <w:lvlJc w:val="left"/>
      <w:pPr>
        <w:ind w:left="870" w:hanging="480"/>
      </w:p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4" w15:restartNumberingAfterBreak="0">
    <w:nsid w:val="553B731F"/>
    <w:multiLevelType w:val="hybridMultilevel"/>
    <w:tmpl w:val="613A5776"/>
    <w:lvl w:ilvl="0" w:tplc="99F82548">
      <w:start w:val="6"/>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07342D"/>
    <w:multiLevelType w:val="multilevel"/>
    <w:tmpl w:val="9B00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0B74FE"/>
    <w:multiLevelType w:val="multilevel"/>
    <w:tmpl w:val="10A85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4A663B"/>
    <w:multiLevelType w:val="hybridMultilevel"/>
    <w:tmpl w:val="7B3662BC"/>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8" w15:restartNumberingAfterBreak="0">
    <w:nsid w:val="69DA1539"/>
    <w:multiLevelType w:val="hybridMultilevel"/>
    <w:tmpl w:val="0F46495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9" w15:restartNumberingAfterBreak="0">
    <w:nsid w:val="6AE93BE1"/>
    <w:multiLevelType w:val="hybridMultilevel"/>
    <w:tmpl w:val="4920C124"/>
    <w:lvl w:ilvl="0" w:tplc="4DE4865A">
      <w:start w:val="1"/>
      <w:numFmt w:val="taiwaneseCountingThousand"/>
      <w:lvlText w:val="%1、"/>
      <w:lvlJc w:val="left"/>
      <w:pPr>
        <w:ind w:left="142" w:hanging="390"/>
      </w:pPr>
      <w:rPr>
        <w:rFonts w:hint="eastAsia"/>
      </w:rPr>
    </w:lvl>
    <w:lvl w:ilvl="1" w:tplc="04090019">
      <w:start w:val="1"/>
      <w:numFmt w:val="ideographTraditional"/>
      <w:lvlText w:val="%2、"/>
      <w:lvlJc w:val="left"/>
      <w:pPr>
        <w:ind w:left="712" w:hanging="480"/>
      </w:pPr>
    </w:lvl>
    <w:lvl w:ilvl="2" w:tplc="0409001B">
      <w:start w:val="1"/>
      <w:numFmt w:val="lowerRoman"/>
      <w:lvlText w:val="%3."/>
      <w:lvlJc w:val="right"/>
      <w:pPr>
        <w:ind w:left="1192" w:hanging="480"/>
      </w:pPr>
    </w:lvl>
    <w:lvl w:ilvl="3" w:tplc="0409000F" w:tentative="1">
      <w:start w:val="1"/>
      <w:numFmt w:val="decimal"/>
      <w:lvlText w:val="%4."/>
      <w:lvlJc w:val="left"/>
      <w:pPr>
        <w:ind w:left="1672" w:hanging="480"/>
      </w:pPr>
    </w:lvl>
    <w:lvl w:ilvl="4" w:tplc="04090019" w:tentative="1">
      <w:start w:val="1"/>
      <w:numFmt w:val="ideographTraditional"/>
      <w:lvlText w:val="%5、"/>
      <w:lvlJc w:val="left"/>
      <w:pPr>
        <w:ind w:left="2152" w:hanging="480"/>
      </w:pPr>
    </w:lvl>
    <w:lvl w:ilvl="5" w:tplc="0409001B" w:tentative="1">
      <w:start w:val="1"/>
      <w:numFmt w:val="lowerRoman"/>
      <w:lvlText w:val="%6."/>
      <w:lvlJc w:val="right"/>
      <w:pPr>
        <w:ind w:left="2632" w:hanging="480"/>
      </w:pPr>
    </w:lvl>
    <w:lvl w:ilvl="6" w:tplc="0409000F" w:tentative="1">
      <w:start w:val="1"/>
      <w:numFmt w:val="decimal"/>
      <w:lvlText w:val="%7."/>
      <w:lvlJc w:val="left"/>
      <w:pPr>
        <w:ind w:left="3112" w:hanging="480"/>
      </w:pPr>
    </w:lvl>
    <w:lvl w:ilvl="7" w:tplc="04090019" w:tentative="1">
      <w:start w:val="1"/>
      <w:numFmt w:val="ideographTraditional"/>
      <w:lvlText w:val="%8、"/>
      <w:lvlJc w:val="left"/>
      <w:pPr>
        <w:ind w:left="3592" w:hanging="480"/>
      </w:pPr>
    </w:lvl>
    <w:lvl w:ilvl="8" w:tplc="0409001B" w:tentative="1">
      <w:start w:val="1"/>
      <w:numFmt w:val="lowerRoman"/>
      <w:lvlText w:val="%9."/>
      <w:lvlJc w:val="right"/>
      <w:pPr>
        <w:ind w:left="4072" w:hanging="480"/>
      </w:pPr>
    </w:lvl>
  </w:abstractNum>
  <w:abstractNum w:abstractNumId="30" w15:restartNumberingAfterBreak="0">
    <w:nsid w:val="70361EBE"/>
    <w:multiLevelType w:val="hybridMultilevel"/>
    <w:tmpl w:val="6E68293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31" w15:restartNumberingAfterBreak="0">
    <w:nsid w:val="73C64917"/>
    <w:multiLevelType w:val="hybridMultilevel"/>
    <w:tmpl w:val="8696B702"/>
    <w:lvl w:ilvl="0" w:tplc="41BC201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A20716"/>
    <w:multiLevelType w:val="hybridMultilevel"/>
    <w:tmpl w:val="73ECC82C"/>
    <w:lvl w:ilvl="0" w:tplc="D2C2E5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850A4C"/>
    <w:multiLevelType w:val="hybridMultilevel"/>
    <w:tmpl w:val="87ECD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740F2B"/>
    <w:multiLevelType w:val="hybridMultilevel"/>
    <w:tmpl w:val="30E65846"/>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16cid:durableId="57362916">
    <w:abstractNumId w:val="4"/>
  </w:num>
  <w:num w:numId="2" w16cid:durableId="1777603600">
    <w:abstractNumId w:val="20"/>
  </w:num>
  <w:num w:numId="3" w16cid:durableId="459882152">
    <w:abstractNumId w:val="34"/>
  </w:num>
  <w:num w:numId="4" w16cid:durableId="1741512756">
    <w:abstractNumId w:val="27"/>
  </w:num>
  <w:num w:numId="5" w16cid:durableId="1618832381">
    <w:abstractNumId w:val="11"/>
  </w:num>
  <w:num w:numId="6" w16cid:durableId="955870543">
    <w:abstractNumId w:val="30"/>
  </w:num>
  <w:num w:numId="7" w16cid:durableId="2048329234">
    <w:abstractNumId w:val="14"/>
  </w:num>
  <w:num w:numId="8" w16cid:durableId="1139345750">
    <w:abstractNumId w:val="28"/>
  </w:num>
  <w:num w:numId="9" w16cid:durableId="569998912">
    <w:abstractNumId w:val="33"/>
  </w:num>
  <w:num w:numId="10" w16cid:durableId="1867596502">
    <w:abstractNumId w:val="6"/>
  </w:num>
  <w:num w:numId="11" w16cid:durableId="1625388395">
    <w:abstractNumId w:val="29"/>
  </w:num>
  <w:num w:numId="12" w16cid:durableId="1380320624">
    <w:abstractNumId w:val="12"/>
  </w:num>
  <w:num w:numId="13" w16cid:durableId="1613703872">
    <w:abstractNumId w:val="24"/>
  </w:num>
  <w:num w:numId="14" w16cid:durableId="869030166">
    <w:abstractNumId w:val="0"/>
  </w:num>
  <w:num w:numId="15" w16cid:durableId="1869642092">
    <w:abstractNumId w:val="10"/>
  </w:num>
  <w:num w:numId="16" w16cid:durableId="1957980702">
    <w:abstractNumId w:val="23"/>
  </w:num>
  <w:num w:numId="17" w16cid:durableId="2053455330">
    <w:abstractNumId w:val="16"/>
  </w:num>
  <w:num w:numId="18" w16cid:durableId="1667201228">
    <w:abstractNumId w:val="2"/>
  </w:num>
  <w:num w:numId="19" w16cid:durableId="1091119465">
    <w:abstractNumId w:val="31"/>
  </w:num>
  <w:num w:numId="20" w16cid:durableId="1476723404">
    <w:abstractNumId w:val="7"/>
  </w:num>
  <w:num w:numId="21" w16cid:durableId="281230818">
    <w:abstractNumId w:val="3"/>
  </w:num>
  <w:num w:numId="22" w16cid:durableId="521360728">
    <w:abstractNumId w:val="32"/>
  </w:num>
  <w:num w:numId="23" w16cid:durableId="266816313">
    <w:abstractNumId w:val="1"/>
  </w:num>
  <w:num w:numId="24" w16cid:durableId="1894654747">
    <w:abstractNumId w:val="13"/>
  </w:num>
  <w:num w:numId="25" w16cid:durableId="221067596">
    <w:abstractNumId w:val="15"/>
  </w:num>
  <w:num w:numId="26" w16cid:durableId="1613635339">
    <w:abstractNumId w:val="22"/>
  </w:num>
  <w:num w:numId="27" w16cid:durableId="477503302">
    <w:abstractNumId w:val="26"/>
  </w:num>
  <w:num w:numId="28" w16cid:durableId="1508598185">
    <w:abstractNumId w:val="25"/>
  </w:num>
  <w:num w:numId="29" w16cid:durableId="661355684">
    <w:abstractNumId w:val="21"/>
    <w:lvlOverride w:ilvl="0">
      <w:lvl w:ilvl="0">
        <w:numFmt w:val="decimal"/>
        <w:lvlText w:val="%1."/>
        <w:lvlJc w:val="left"/>
      </w:lvl>
    </w:lvlOverride>
  </w:num>
  <w:num w:numId="30" w16cid:durableId="1687751107">
    <w:abstractNumId w:val="21"/>
    <w:lvlOverride w:ilvl="0">
      <w:lvl w:ilvl="0">
        <w:numFmt w:val="decimal"/>
        <w:lvlText w:val="%1."/>
        <w:lvlJc w:val="left"/>
      </w:lvl>
    </w:lvlOverride>
  </w:num>
  <w:num w:numId="31" w16cid:durableId="1163669021">
    <w:abstractNumId w:val="21"/>
    <w:lvlOverride w:ilvl="0">
      <w:lvl w:ilvl="0">
        <w:numFmt w:val="decimal"/>
        <w:lvlText w:val="%1."/>
        <w:lvlJc w:val="left"/>
      </w:lvl>
    </w:lvlOverride>
  </w:num>
  <w:num w:numId="32" w16cid:durableId="926042812">
    <w:abstractNumId w:val="21"/>
    <w:lvlOverride w:ilvl="0">
      <w:lvl w:ilvl="0">
        <w:numFmt w:val="decimal"/>
        <w:lvlText w:val="%1."/>
        <w:lvlJc w:val="left"/>
      </w:lvl>
    </w:lvlOverride>
  </w:num>
  <w:num w:numId="33" w16cid:durableId="268778400">
    <w:abstractNumId w:val="18"/>
  </w:num>
  <w:num w:numId="34" w16cid:durableId="1177161195">
    <w:abstractNumId w:val="9"/>
  </w:num>
  <w:num w:numId="35" w16cid:durableId="1029992610">
    <w:abstractNumId w:val="8"/>
  </w:num>
  <w:num w:numId="36" w16cid:durableId="1837766022">
    <w:abstractNumId w:val="5"/>
  </w:num>
  <w:num w:numId="37" w16cid:durableId="925772229">
    <w:abstractNumId w:val="17"/>
  </w:num>
  <w:num w:numId="38" w16cid:durableId="537060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48"/>
    <w:rsid w:val="00020A48"/>
    <w:rsid w:val="000248BE"/>
    <w:rsid w:val="0003172C"/>
    <w:rsid w:val="00036B7B"/>
    <w:rsid w:val="000524A4"/>
    <w:rsid w:val="000549B0"/>
    <w:rsid w:val="0005737F"/>
    <w:rsid w:val="00066ED6"/>
    <w:rsid w:val="00081D12"/>
    <w:rsid w:val="00082FEB"/>
    <w:rsid w:val="0009130A"/>
    <w:rsid w:val="000B0CEF"/>
    <w:rsid w:val="000B25FE"/>
    <w:rsid w:val="000D1CB8"/>
    <w:rsid w:val="000E7752"/>
    <w:rsid w:val="000E7A7D"/>
    <w:rsid w:val="000F0394"/>
    <w:rsid w:val="000F471F"/>
    <w:rsid w:val="000F4DBA"/>
    <w:rsid w:val="001049B5"/>
    <w:rsid w:val="00112748"/>
    <w:rsid w:val="001143A0"/>
    <w:rsid w:val="00125F15"/>
    <w:rsid w:val="00130F14"/>
    <w:rsid w:val="00135EEA"/>
    <w:rsid w:val="0015118F"/>
    <w:rsid w:val="0016182D"/>
    <w:rsid w:val="00174728"/>
    <w:rsid w:val="00177E58"/>
    <w:rsid w:val="0018366A"/>
    <w:rsid w:val="00193A0B"/>
    <w:rsid w:val="001945E3"/>
    <w:rsid w:val="001A1284"/>
    <w:rsid w:val="001A2CC8"/>
    <w:rsid w:val="001B73FC"/>
    <w:rsid w:val="001C5824"/>
    <w:rsid w:val="001E2CB1"/>
    <w:rsid w:val="00202DC2"/>
    <w:rsid w:val="00213B0F"/>
    <w:rsid w:val="00235550"/>
    <w:rsid w:val="00235A81"/>
    <w:rsid w:val="0024011B"/>
    <w:rsid w:val="00245CB8"/>
    <w:rsid w:val="00255525"/>
    <w:rsid w:val="00261F95"/>
    <w:rsid w:val="00264861"/>
    <w:rsid w:val="002829A7"/>
    <w:rsid w:val="00286E8F"/>
    <w:rsid w:val="002A1F08"/>
    <w:rsid w:val="002C3AA7"/>
    <w:rsid w:val="002D6760"/>
    <w:rsid w:val="002D6BE6"/>
    <w:rsid w:val="002D6C54"/>
    <w:rsid w:val="002F2D41"/>
    <w:rsid w:val="002F4D6D"/>
    <w:rsid w:val="002F5369"/>
    <w:rsid w:val="003019D4"/>
    <w:rsid w:val="00314095"/>
    <w:rsid w:val="00323368"/>
    <w:rsid w:val="00323C7A"/>
    <w:rsid w:val="00331AA7"/>
    <w:rsid w:val="00331F49"/>
    <w:rsid w:val="00340369"/>
    <w:rsid w:val="00351E5B"/>
    <w:rsid w:val="0037227B"/>
    <w:rsid w:val="0037589B"/>
    <w:rsid w:val="00385705"/>
    <w:rsid w:val="00385822"/>
    <w:rsid w:val="00396D4C"/>
    <w:rsid w:val="003C508B"/>
    <w:rsid w:val="003D6B86"/>
    <w:rsid w:val="003E7326"/>
    <w:rsid w:val="003E7931"/>
    <w:rsid w:val="00405C06"/>
    <w:rsid w:val="00413C3B"/>
    <w:rsid w:val="00425674"/>
    <w:rsid w:val="00426010"/>
    <w:rsid w:val="0044170D"/>
    <w:rsid w:val="00463DDA"/>
    <w:rsid w:val="00471EE4"/>
    <w:rsid w:val="0047323D"/>
    <w:rsid w:val="00474F8E"/>
    <w:rsid w:val="004A38BF"/>
    <w:rsid w:val="004A628F"/>
    <w:rsid w:val="004A7C51"/>
    <w:rsid w:val="004B0A5A"/>
    <w:rsid w:val="004B3ABA"/>
    <w:rsid w:val="004B4EBB"/>
    <w:rsid w:val="004C7180"/>
    <w:rsid w:val="004D0552"/>
    <w:rsid w:val="004D457A"/>
    <w:rsid w:val="0051401F"/>
    <w:rsid w:val="005321BB"/>
    <w:rsid w:val="00545CB1"/>
    <w:rsid w:val="0054793C"/>
    <w:rsid w:val="00560840"/>
    <w:rsid w:val="00560DC8"/>
    <w:rsid w:val="00574447"/>
    <w:rsid w:val="00574FCF"/>
    <w:rsid w:val="00577ADF"/>
    <w:rsid w:val="005823CB"/>
    <w:rsid w:val="00583CC2"/>
    <w:rsid w:val="005A12DE"/>
    <w:rsid w:val="005B4D2A"/>
    <w:rsid w:val="005D2AEF"/>
    <w:rsid w:val="005D4FA8"/>
    <w:rsid w:val="005D52C1"/>
    <w:rsid w:val="005D773B"/>
    <w:rsid w:val="005E0125"/>
    <w:rsid w:val="005E2188"/>
    <w:rsid w:val="005E4FC6"/>
    <w:rsid w:val="0062343F"/>
    <w:rsid w:val="00662A97"/>
    <w:rsid w:val="006A70B7"/>
    <w:rsid w:val="006B52A5"/>
    <w:rsid w:val="006C3D34"/>
    <w:rsid w:val="006D2635"/>
    <w:rsid w:val="006D518E"/>
    <w:rsid w:val="006E1801"/>
    <w:rsid w:val="006F7C73"/>
    <w:rsid w:val="007443FA"/>
    <w:rsid w:val="00757E3A"/>
    <w:rsid w:val="007643E9"/>
    <w:rsid w:val="00780970"/>
    <w:rsid w:val="00783EA7"/>
    <w:rsid w:val="00787940"/>
    <w:rsid w:val="007A118E"/>
    <w:rsid w:val="007C733F"/>
    <w:rsid w:val="007D0336"/>
    <w:rsid w:val="007E58E0"/>
    <w:rsid w:val="007F72F0"/>
    <w:rsid w:val="007F7C75"/>
    <w:rsid w:val="00825368"/>
    <w:rsid w:val="00830A7E"/>
    <w:rsid w:val="00837E39"/>
    <w:rsid w:val="0084365F"/>
    <w:rsid w:val="00852A0F"/>
    <w:rsid w:val="0085663E"/>
    <w:rsid w:val="00856880"/>
    <w:rsid w:val="008761F9"/>
    <w:rsid w:val="0089094A"/>
    <w:rsid w:val="00891C61"/>
    <w:rsid w:val="008931A1"/>
    <w:rsid w:val="008B4904"/>
    <w:rsid w:val="008C0C9D"/>
    <w:rsid w:val="008F4EAB"/>
    <w:rsid w:val="008F669B"/>
    <w:rsid w:val="0092153E"/>
    <w:rsid w:val="009329CC"/>
    <w:rsid w:val="0093413B"/>
    <w:rsid w:val="00940E29"/>
    <w:rsid w:val="009618A2"/>
    <w:rsid w:val="009739A7"/>
    <w:rsid w:val="009853E9"/>
    <w:rsid w:val="0099748E"/>
    <w:rsid w:val="009B1439"/>
    <w:rsid w:val="009B3EF3"/>
    <w:rsid w:val="009B569E"/>
    <w:rsid w:val="009C18D4"/>
    <w:rsid w:val="009C6CB1"/>
    <w:rsid w:val="009D585D"/>
    <w:rsid w:val="009D6409"/>
    <w:rsid w:val="009F701F"/>
    <w:rsid w:val="00A03945"/>
    <w:rsid w:val="00A0708C"/>
    <w:rsid w:val="00A11642"/>
    <w:rsid w:val="00A17C05"/>
    <w:rsid w:val="00A36543"/>
    <w:rsid w:val="00A379E5"/>
    <w:rsid w:val="00A41017"/>
    <w:rsid w:val="00A420B1"/>
    <w:rsid w:val="00A459F1"/>
    <w:rsid w:val="00A47497"/>
    <w:rsid w:val="00A51064"/>
    <w:rsid w:val="00A54257"/>
    <w:rsid w:val="00A65820"/>
    <w:rsid w:val="00A80960"/>
    <w:rsid w:val="00A840B0"/>
    <w:rsid w:val="00AB68F6"/>
    <w:rsid w:val="00AB6907"/>
    <w:rsid w:val="00AB6940"/>
    <w:rsid w:val="00AC5516"/>
    <w:rsid w:val="00AE5327"/>
    <w:rsid w:val="00AE570A"/>
    <w:rsid w:val="00AE5A4E"/>
    <w:rsid w:val="00AF00D6"/>
    <w:rsid w:val="00B04283"/>
    <w:rsid w:val="00B139DD"/>
    <w:rsid w:val="00B26A28"/>
    <w:rsid w:val="00B32088"/>
    <w:rsid w:val="00B46D61"/>
    <w:rsid w:val="00B47083"/>
    <w:rsid w:val="00B61E98"/>
    <w:rsid w:val="00B83A0F"/>
    <w:rsid w:val="00BA2737"/>
    <w:rsid w:val="00BB1E46"/>
    <w:rsid w:val="00BB68BA"/>
    <w:rsid w:val="00BC08DD"/>
    <w:rsid w:val="00BD3C51"/>
    <w:rsid w:val="00BE23DB"/>
    <w:rsid w:val="00BE5A2B"/>
    <w:rsid w:val="00C00398"/>
    <w:rsid w:val="00C022F9"/>
    <w:rsid w:val="00C03205"/>
    <w:rsid w:val="00C11AB5"/>
    <w:rsid w:val="00C17535"/>
    <w:rsid w:val="00C25CD7"/>
    <w:rsid w:val="00C30A14"/>
    <w:rsid w:val="00C31E61"/>
    <w:rsid w:val="00C33D2A"/>
    <w:rsid w:val="00C8142B"/>
    <w:rsid w:val="00C863B9"/>
    <w:rsid w:val="00CC5193"/>
    <w:rsid w:val="00CC6202"/>
    <w:rsid w:val="00CE4C5D"/>
    <w:rsid w:val="00CE52D6"/>
    <w:rsid w:val="00D14E72"/>
    <w:rsid w:val="00D201C6"/>
    <w:rsid w:val="00D20AAF"/>
    <w:rsid w:val="00D5280F"/>
    <w:rsid w:val="00D7323A"/>
    <w:rsid w:val="00D83D1E"/>
    <w:rsid w:val="00D91E67"/>
    <w:rsid w:val="00DA1476"/>
    <w:rsid w:val="00DB3B32"/>
    <w:rsid w:val="00DC1BA9"/>
    <w:rsid w:val="00DC4C78"/>
    <w:rsid w:val="00DC7C85"/>
    <w:rsid w:val="00E22EC9"/>
    <w:rsid w:val="00E2389A"/>
    <w:rsid w:val="00E363B1"/>
    <w:rsid w:val="00E4510E"/>
    <w:rsid w:val="00E536D0"/>
    <w:rsid w:val="00E54542"/>
    <w:rsid w:val="00E621F1"/>
    <w:rsid w:val="00E6519D"/>
    <w:rsid w:val="00E74E29"/>
    <w:rsid w:val="00E81318"/>
    <w:rsid w:val="00E9794E"/>
    <w:rsid w:val="00EA336F"/>
    <w:rsid w:val="00EC6D94"/>
    <w:rsid w:val="00ED2232"/>
    <w:rsid w:val="00ED5B54"/>
    <w:rsid w:val="00EE0FE2"/>
    <w:rsid w:val="00EE3B3E"/>
    <w:rsid w:val="00EE52D4"/>
    <w:rsid w:val="00EE73EA"/>
    <w:rsid w:val="00EE7490"/>
    <w:rsid w:val="00EF4560"/>
    <w:rsid w:val="00F10EE6"/>
    <w:rsid w:val="00F13700"/>
    <w:rsid w:val="00F24607"/>
    <w:rsid w:val="00F27CC4"/>
    <w:rsid w:val="00F371D0"/>
    <w:rsid w:val="00F37900"/>
    <w:rsid w:val="00F401BA"/>
    <w:rsid w:val="00F556DB"/>
    <w:rsid w:val="00F602BB"/>
    <w:rsid w:val="00F7055C"/>
    <w:rsid w:val="00F76A30"/>
    <w:rsid w:val="00F80FFC"/>
    <w:rsid w:val="00F81FF4"/>
    <w:rsid w:val="00FA1B5A"/>
    <w:rsid w:val="00FD39E0"/>
    <w:rsid w:val="00FD7198"/>
    <w:rsid w:val="00FE4717"/>
    <w:rsid w:val="00FE4C77"/>
    <w:rsid w:val="00FF0B6C"/>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7006B"/>
  <w15:docId w15:val="{220478FF-E1ED-4729-8887-B736F372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2748"/>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37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4904"/>
    <w:pPr>
      <w:tabs>
        <w:tab w:val="center" w:pos="4153"/>
        <w:tab w:val="right" w:pos="8306"/>
      </w:tabs>
      <w:snapToGrid w:val="0"/>
    </w:pPr>
    <w:rPr>
      <w:sz w:val="20"/>
      <w:szCs w:val="20"/>
    </w:rPr>
  </w:style>
  <w:style w:type="character" w:customStyle="1" w:styleId="a5">
    <w:name w:val="頁首 字元"/>
    <w:basedOn w:val="a0"/>
    <w:link w:val="a4"/>
    <w:uiPriority w:val="99"/>
    <w:rsid w:val="008B4904"/>
    <w:rPr>
      <w:sz w:val="20"/>
      <w:szCs w:val="20"/>
    </w:rPr>
  </w:style>
  <w:style w:type="paragraph" w:styleId="a6">
    <w:name w:val="footer"/>
    <w:basedOn w:val="a"/>
    <w:link w:val="a7"/>
    <w:uiPriority w:val="99"/>
    <w:unhideWhenUsed/>
    <w:rsid w:val="008B4904"/>
    <w:pPr>
      <w:tabs>
        <w:tab w:val="center" w:pos="4153"/>
        <w:tab w:val="right" w:pos="8306"/>
      </w:tabs>
      <w:snapToGrid w:val="0"/>
    </w:pPr>
    <w:rPr>
      <w:sz w:val="20"/>
      <w:szCs w:val="20"/>
    </w:rPr>
  </w:style>
  <w:style w:type="character" w:customStyle="1" w:styleId="a7">
    <w:name w:val="頁尾 字元"/>
    <w:basedOn w:val="a0"/>
    <w:link w:val="a6"/>
    <w:uiPriority w:val="99"/>
    <w:rsid w:val="008B4904"/>
    <w:rPr>
      <w:sz w:val="20"/>
      <w:szCs w:val="20"/>
    </w:rPr>
  </w:style>
  <w:style w:type="paragraph" w:styleId="a8">
    <w:name w:val="List Paragraph"/>
    <w:basedOn w:val="a"/>
    <w:uiPriority w:val="34"/>
    <w:qFormat/>
    <w:rsid w:val="00082FEB"/>
    <w:pPr>
      <w:ind w:leftChars="200" w:left="480"/>
    </w:pPr>
  </w:style>
  <w:style w:type="character" w:styleId="a9">
    <w:name w:val="Hyperlink"/>
    <w:basedOn w:val="a0"/>
    <w:uiPriority w:val="99"/>
    <w:unhideWhenUsed/>
    <w:rsid w:val="00082FEB"/>
    <w:rPr>
      <w:color w:val="0563C1" w:themeColor="hyperlink"/>
      <w:u w:val="single"/>
    </w:rPr>
  </w:style>
  <w:style w:type="table" w:customStyle="1" w:styleId="TableNormal">
    <w:name w:val="Table Normal"/>
    <w:uiPriority w:val="2"/>
    <w:semiHidden/>
    <w:unhideWhenUsed/>
    <w:qFormat/>
    <w:rsid w:val="00560840"/>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0840"/>
    <w:rPr>
      <w:kern w:val="0"/>
      <w:sz w:val="22"/>
      <w:lang w:eastAsia="en-US"/>
    </w:rPr>
  </w:style>
  <w:style w:type="table" w:styleId="7-3">
    <w:name w:val="Grid Table 7 Colorful Accent 3"/>
    <w:basedOn w:val="a1"/>
    <w:uiPriority w:val="52"/>
    <w:rsid w:val="00B46D6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Web">
    <w:name w:val="Normal (Web)"/>
    <w:basedOn w:val="a"/>
    <w:uiPriority w:val="99"/>
    <w:semiHidden/>
    <w:unhideWhenUsed/>
    <w:rsid w:val="00CE52D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45866">
      <w:bodyDiv w:val="1"/>
      <w:marLeft w:val="0"/>
      <w:marRight w:val="0"/>
      <w:marTop w:val="0"/>
      <w:marBottom w:val="0"/>
      <w:divBdr>
        <w:top w:val="none" w:sz="0" w:space="0" w:color="auto"/>
        <w:left w:val="none" w:sz="0" w:space="0" w:color="auto"/>
        <w:bottom w:val="none" w:sz="0" w:space="0" w:color="auto"/>
        <w:right w:val="none" w:sz="0" w:space="0" w:color="auto"/>
      </w:divBdr>
      <w:divsChild>
        <w:div w:id="668410564">
          <w:marLeft w:val="1872"/>
          <w:marRight w:val="0"/>
          <w:marTop w:val="0"/>
          <w:marBottom w:val="0"/>
          <w:divBdr>
            <w:top w:val="none" w:sz="0" w:space="0" w:color="auto"/>
            <w:left w:val="none" w:sz="0" w:space="0" w:color="auto"/>
            <w:bottom w:val="none" w:sz="0" w:space="0" w:color="auto"/>
            <w:right w:val="none" w:sz="0" w:space="0" w:color="auto"/>
          </w:divBdr>
        </w:div>
      </w:divsChild>
    </w:div>
    <w:div w:id="333842570">
      <w:bodyDiv w:val="1"/>
      <w:marLeft w:val="0"/>
      <w:marRight w:val="0"/>
      <w:marTop w:val="0"/>
      <w:marBottom w:val="0"/>
      <w:divBdr>
        <w:top w:val="none" w:sz="0" w:space="0" w:color="auto"/>
        <w:left w:val="none" w:sz="0" w:space="0" w:color="auto"/>
        <w:bottom w:val="none" w:sz="0" w:space="0" w:color="auto"/>
        <w:right w:val="none" w:sz="0" w:space="0" w:color="auto"/>
      </w:divBdr>
    </w:div>
    <w:div w:id="36198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藝嘉 洪</cp:lastModifiedBy>
  <cp:revision>2</cp:revision>
  <cp:lastPrinted>2020-08-04T04:46:00Z</cp:lastPrinted>
  <dcterms:created xsi:type="dcterms:W3CDTF">2024-02-21T04:47:00Z</dcterms:created>
  <dcterms:modified xsi:type="dcterms:W3CDTF">2024-02-21T04:47:00Z</dcterms:modified>
</cp:coreProperties>
</file>