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47B5" w14:textId="45BFBC30" w:rsidR="00A775A9" w:rsidRPr="008C5226" w:rsidRDefault="00134AA1">
      <w:pPr>
        <w:spacing w:line="44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            </w:t>
      </w:r>
      <w:r w:rsidRPr="008C522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高雄市11</w:t>
      </w:r>
      <w:r w:rsidR="00B435DD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4</w:t>
      </w:r>
      <w:r w:rsidRPr="008C522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年度</w:t>
      </w:r>
      <w:r w:rsidR="00B435DD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秋季</w:t>
      </w:r>
      <w:r w:rsidRPr="008C522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童軍團長知能研習活動實施計畫 </w:t>
      </w:r>
    </w:p>
    <w:p w14:paraId="624CB0F6" w14:textId="2E5739EE" w:rsidR="00A775A9" w:rsidRPr="008C5226" w:rsidRDefault="00134AA1">
      <w:pPr>
        <w:numPr>
          <w:ilvl w:val="0"/>
          <w:numId w:val="1"/>
        </w:num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依據：高雄市1</w:t>
      </w:r>
      <w:r w:rsidR="00B435DD">
        <w:rPr>
          <w:rFonts w:ascii="標楷體" w:eastAsia="標楷體" w:hAnsi="標楷體" w:cs="標楷體"/>
          <w:color w:val="000000" w:themeColor="text1"/>
          <w:sz w:val="24"/>
        </w:rPr>
        <w:t>14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年度童軍會年度實施計畫辦理</w:t>
      </w:r>
    </w:p>
    <w:p w14:paraId="332DAEC6" w14:textId="77777777" w:rsidR="00BA555D" w:rsidRPr="008C5226" w:rsidRDefault="00134AA1">
      <w:pPr>
        <w:numPr>
          <w:ilvl w:val="0"/>
          <w:numId w:val="1"/>
        </w:num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目的：</w:t>
      </w:r>
    </w:p>
    <w:p w14:paraId="7A96C0DC" w14:textId="77777777" w:rsidR="00A775A9" w:rsidRPr="008C5226" w:rsidRDefault="00BA555D">
      <w:pPr>
        <w:spacing w:line="440" w:lineRule="exact"/>
        <w:rPr>
          <w:rFonts w:ascii="標楷體" w:eastAsia="標楷體" w:hAnsi="標楷體" w:cs="標楷體"/>
          <w:color w:val="000000" w:themeColor="text1"/>
          <w:sz w:val="24"/>
          <w:lang w:eastAsia="zh-TW"/>
        </w:rPr>
      </w:pPr>
      <w:r w:rsidRPr="008C5226">
        <w:rPr>
          <w:rFonts w:asciiTheme="minorEastAsia" w:hAnsiTheme="minorEastAsia" w:cs="標楷體" w:hint="eastAsia"/>
          <w:color w:val="000000" w:themeColor="text1"/>
          <w:sz w:val="24"/>
          <w:lang w:eastAsia="zh-TW"/>
        </w:rPr>
        <w:t xml:space="preserve">  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</w:rPr>
        <w:t xml:space="preserve">（一）加強本市童軍團經營之理念及方法，以期發揮組織功能及推展各項童軍教育活動。 </w:t>
      </w:r>
    </w:p>
    <w:p w14:paraId="0471BD73" w14:textId="77777777" w:rsidR="00A775A9" w:rsidRPr="008C5226" w:rsidRDefault="00134AA1">
      <w:p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（二）</w:t>
      </w:r>
      <w:r w:rsidR="00BA555D" w:rsidRPr="008C5226">
        <w:rPr>
          <w:rFonts w:ascii="標楷體" w:eastAsia="標楷體" w:hAnsi="標楷體" w:cs="標楷體" w:hint="eastAsia"/>
          <w:color w:val="000000" w:themeColor="text1"/>
          <w:sz w:val="24"/>
        </w:rPr>
        <w:t>配合新課綱三大面向：自主行動、溝通互動、社會參與達成團隊合作的教育能力。</w:t>
      </w:r>
    </w:p>
    <w:p w14:paraId="26A2DE89" w14:textId="77777777" w:rsidR="00B435DD" w:rsidRDefault="00134AA1">
      <w:pPr>
        <w:spacing w:line="440" w:lineRule="exact"/>
        <w:rPr>
          <w:rFonts w:ascii="標楷體" w:eastAsia="SimSun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（三）</w:t>
      </w:r>
      <w:r w:rsidR="00B435DD" w:rsidRPr="00B435DD">
        <w:rPr>
          <w:rFonts w:ascii="標楷體" w:eastAsia="標楷體" w:hAnsi="標楷體" w:cs="標楷體"/>
          <w:color w:val="000000" w:themeColor="text1"/>
          <w:sz w:val="24"/>
        </w:rPr>
        <w:t>經由主題探索、</w:t>
      </w:r>
      <w:r w:rsidR="00B435DD">
        <w:rPr>
          <w:rFonts w:ascii="標楷體" w:eastAsia="標楷體" w:hAnsi="標楷體" w:cs="標楷體" w:hint="eastAsia"/>
          <w:color w:val="000000" w:themeColor="text1"/>
          <w:sz w:val="24"/>
        </w:rPr>
        <w:t>生態踏查、</w:t>
      </w:r>
      <w:r w:rsidR="00B435DD" w:rsidRPr="00B435DD">
        <w:rPr>
          <w:rFonts w:ascii="標楷體" w:eastAsia="標楷體" w:hAnsi="標楷體" w:cs="標楷體"/>
          <w:color w:val="000000" w:themeColor="text1"/>
          <w:sz w:val="24"/>
        </w:rPr>
        <w:t>觀察體驗</w:t>
      </w:r>
      <w:r w:rsidR="00B435DD">
        <w:rPr>
          <w:rFonts w:ascii="標楷體" w:eastAsia="標楷體" w:hAnsi="標楷體" w:cs="標楷體" w:hint="eastAsia"/>
          <w:color w:val="000000" w:themeColor="text1"/>
          <w:sz w:val="24"/>
        </w:rPr>
        <w:t>、夜間星座觀察</w:t>
      </w:r>
      <w:r w:rsidR="00B435DD" w:rsidRPr="00B435DD">
        <w:rPr>
          <w:rFonts w:ascii="標楷體" w:eastAsia="標楷體" w:hAnsi="標楷體" w:cs="標楷體"/>
          <w:color w:val="000000" w:themeColor="text1"/>
          <w:sz w:val="24"/>
        </w:rPr>
        <w:t>，增進教師對童軍教育活動之了</w:t>
      </w:r>
    </w:p>
    <w:p w14:paraId="1A7D8C44" w14:textId="17764819" w:rsidR="00A775A9" w:rsidRPr="008C5226" w:rsidRDefault="00B435DD">
      <w:p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>
        <w:rPr>
          <w:rFonts w:asciiTheme="minorEastAsia" w:hAnsiTheme="minorEastAsia" w:cs="標楷體" w:hint="eastAsia"/>
          <w:color w:val="000000" w:themeColor="text1"/>
          <w:sz w:val="24"/>
          <w:lang w:eastAsia="zh-TW"/>
        </w:rPr>
        <w:t xml:space="preserve">        </w:t>
      </w:r>
      <w:r w:rsidRPr="00B435DD">
        <w:rPr>
          <w:rFonts w:ascii="標楷體" w:eastAsia="標楷體" w:hAnsi="標楷體" w:cs="標楷體"/>
          <w:color w:val="000000" w:themeColor="text1"/>
          <w:sz w:val="24"/>
        </w:rPr>
        <w:t>解，提昇教師專業素養。</w:t>
      </w:r>
    </w:p>
    <w:p w14:paraId="5D7ADBFA" w14:textId="77B9658A" w:rsidR="00A775A9" w:rsidRPr="00F173DB" w:rsidRDefault="00134AA1" w:rsidP="00BA555D">
      <w:pPr>
        <w:spacing w:line="440" w:lineRule="exact"/>
        <w:ind w:left="240"/>
        <w:rPr>
          <w:rFonts w:ascii="標楷體" w:eastAsia="SimSun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（四）</w:t>
      </w:r>
      <w:r w:rsidR="00B435DD" w:rsidRPr="00B435DD">
        <w:rPr>
          <w:rFonts w:ascii="標楷體" w:eastAsia="標楷體" w:hAnsi="標楷體" w:cs="標楷體"/>
          <w:color w:val="000000" w:themeColor="text1"/>
          <w:sz w:val="24"/>
        </w:rPr>
        <w:t>增進各級童軍團團長及服務員之聯誼。</w:t>
      </w:r>
    </w:p>
    <w:p w14:paraId="7374DC6D" w14:textId="77777777" w:rsidR="00BA555D" w:rsidRPr="008C5226" w:rsidRDefault="00134AA1">
      <w:pPr>
        <w:numPr>
          <w:ilvl w:val="0"/>
          <w:numId w:val="1"/>
        </w:num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 xml:space="preserve">辦理單位： </w:t>
      </w:r>
    </w:p>
    <w:p w14:paraId="653927B9" w14:textId="50A05364" w:rsidR="00A775A9" w:rsidRPr="008C5226" w:rsidRDefault="00BA555D" w:rsidP="00BA555D">
      <w:p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Theme="minorEastAsia" w:hAnsiTheme="minorEastAsia" w:cs="標楷體" w:hint="eastAsia"/>
          <w:color w:val="000000" w:themeColor="text1"/>
          <w:sz w:val="24"/>
          <w:lang w:eastAsia="zh-TW"/>
        </w:rPr>
        <w:t xml:space="preserve">  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</w:rPr>
        <w:t xml:space="preserve">（一）指導單位：高雄市政府。 </w:t>
      </w:r>
    </w:p>
    <w:p w14:paraId="5CB5D439" w14:textId="18DA0BC1" w:rsidR="00A775A9" w:rsidRPr="008C5226" w:rsidRDefault="00134AA1">
      <w:p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（二）主辦單位：</w:t>
      </w:r>
      <w:r w:rsidR="00E84AEA" w:rsidRPr="008C5226">
        <w:rPr>
          <w:rFonts w:ascii="標楷體" w:eastAsia="標楷體" w:hAnsi="標楷體" w:cs="標楷體" w:hint="eastAsia"/>
          <w:color w:val="000000" w:themeColor="text1"/>
          <w:sz w:val="24"/>
        </w:rPr>
        <w:t>高雄市政府教育局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 xml:space="preserve">。 </w:t>
      </w:r>
    </w:p>
    <w:p w14:paraId="469B7DC0" w14:textId="77777777" w:rsidR="00A775A9" w:rsidRPr="008C5226" w:rsidRDefault="00134AA1">
      <w:p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（三）承辦學校：高雄市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鳳林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 xml:space="preserve">國中。 </w:t>
      </w:r>
    </w:p>
    <w:p w14:paraId="56340FEE" w14:textId="5F38E603" w:rsidR="00A775A9" w:rsidRPr="008C5226" w:rsidRDefault="00134AA1">
      <w:p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</w:t>
      </w:r>
      <w:r w:rsidR="00BA555D"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(四) 協辦單位：</w:t>
      </w:r>
      <w:r w:rsidR="00E84AEA" w:rsidRPr="008C5226">
        <w:rPr>
          <w:rFonts w:ascii="標楷體" w:eastAsia="標楷體" w:hAnsi="標楷體" w:cs="標楷體" w:hint="eastAsia"/>
          <w:color w:val="000000" w:themeColor="text1"/>
          <w:sz w:val="24"/>
        </w:rPr>
        <w:t>高雄市童軍會、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中華民國童軍文教基金會。</w:t>
      </w:r>
    </w:p>
    <w:p w14:paraId="26540DDB" w14:textId="2AE1FC5F" w:rsidR="00A775A9" w:rsidRPr="008C5226" w:rsidRDefault="00134AA1">
      <w:pPr>
        <w:numPr>
          <w:ilvl w:val="0"/>
          <w:numId w:val="1"/>
        </w:num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研習日期：11</w:t>
      </w:r>
      <w:r w:rsidR="00B435DD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4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年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1</w:t>
      </w:r>
      <w:r w:rsidR="00B435DD">
        <w:rPr>
          <w:rFonts w:ascii="標楷體" w:eastAsia="標楷體" w:hAnsi="標楷體" w:cs="標楷體"/>
          <w:color w:val="000000" w:themeColor="text1"/>
          <w:sz w:val="24"/>
          <w:lang w:eastAsia="zh-TW"/>
        </w:rPr>
        <w:t>1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月</w:t>
      </w:r>
      <w:r w:rsidR="00B12833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1</w:t>
      </w:r>
      <w:r w:rsidR="00B12833">
        <w:rPr>
          <w:rFonts w:ascii="標楷體" w:eastAsia="標楷體" w:hAnsi="標楷體" w:cs="標楷體"/>
          <w:color w:val="000000" w:themeColor="text1"/>
          <w:sz w:val="24"/>
          <w:lang w:eastAsia="zh-TW"/>
        </w:rPr>
        <w:t>4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日至</w:t>
      </w:r>
      <w:r w:rsidR="00B12833">
        <w:rPr>
          <w:rFonts w:ascii="標楷體" w:eastAsia="標楷體" w:hAnsi="標楷體" w:cs="標楷體"/>
          <w:color w:val="000000" w:themeColor="text1"/>
          <w:sz w:val="24"/>
          <w:lang w:eastAsia="zh-TW"/>
        </w:rPr>
        <w:t>15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 xml:space="preserve">日(星期五、六)，計二天一夜。 </w:t>
      </w:r>
    </w:p>
    <w:p w14:paraId="01A44FB9" w14:textId="63561C27" w:rsidR="00A775A9" w:rsidRPr="008C5226" w:rsidRDefault="00134AA1">
      <w:pPr>
        <w:numPr>
          <w:ilvl w:val="0"/>
          <w:numId w:val="1"/>
        </w:num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研習地點：</w:t>
      </w:r>
      <w:r w:rsidR="00B435DD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屏東小琉球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 xml:space="preserve"> </w:t>
      </w:r>
    </w:p>
    <w:p w14:paraId="1793126C" w14:textId="77777777" w:rsidR="00A775A9" w:rsidRPr="008C5226" w:rsidRDefault="00134AA1">
      <w:pPr>
        <w:numPr>
          <w:ilvl w:val="0"/>
          <w:numId w:val="1"/>
        </w:num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 xml:space="preserve">參加對象與人數注意事項： </w:t>
      </w:r>
    </w:p>
    <w:p w14:paraId="00368524" w14:textId="77777777" w:rsidR="00A775A9" w:rsidRPr="008C5226" w:rsidRDefault="00134AA1">
      <w:p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 xml:space="preserve">（一）高雄市童軍會理監事。 </w:t>
      </w:r>
    </w:p>
    <w:p w14:paraId="469E7521" w14:textId="77777777" w:rsidR="00A775A9" w:rsidRPr="008C5226" w:rsidRDefault="00134AA1">
      <w:p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 xml:space="preserve">（二）高雄市各高中、國中、國小及社區團擔任童軍團長、服務員。 </w:t>
      </w:r>
    </w:p>
    <w:p w14:paraId="48005A47" w14:textId="77777777" w:rsidR="00A775A9" w:rsidRPr="008C5226" w:rsidRDefault="00134AA1">
      <w:p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（三）高雄市擔任童軍服務工作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人員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 xml:space="preserve">。 </w:t>
      </w:r>
    </w:p>
    <w:p w14:paraId="509439D2" w14:textId="77777777" w:rsidR="00A775A9" w:rsidRPr="008C5226" w:rsidRDefault="00134AA1">
      <w:p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 xml:space="preserve">（四）本次活動工作人員及講師(如附件一)。 </w:t>
      </w:r>
    </w:p>
    <w:p w14:paraId="617B19EF" w14:textId="77777777" w:rsidR="00A775A9" w:rsidRPr="008C5226" w:rsidRDefault="00134AA1">
      <w:p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七、</w:t>
      </w:r>
      <w:proofErr w:type="gramStart"/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研</w:t>
      </w:r>
      <w:proofErr w:type="gramEnd"/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 xml:space="preserve">修課程內容： </w:t>
      </w:r>
    </w:p>
    <w:p w14:paraId="4A9ECE33" w14:textId="1EE1D260" w:rsidR="00A775A9" w:rsidRPr="008C5226" w:rsidRDefault="00134AA1">
      <w:p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（一）</w:t>
      </w:r>
      <w:r w:rsidR="00124367">
        <w:rPr>
          <w:rFonts w:ascii="標楷體" w:eastAsia="標楷體" w:hAnsi="標楷體" w:cs="標楷體" w:hint="eastAsia"/>
          <w:color w:val="000000" w:themeColor="text1"/>
          <w:sz w:val="24"/>
        </w:rPr>
        <w:t>認識小琉球海洋生物的多樣性</w:t>
      </w:r>
      <w:r w:rsidR="00450FCE">
        <w:rPr>
          <w:rFonts w:ascii="標楷體" w:eastAsia="標楷體" w:hAnsi="標楷體" w:cs="標楷體" w:hint="eastAsia"/>
          <w:color w:val="000000" w:themeColor="text1"/>
          <w:sz w:val="24"/>
        </w:rPr>
        <w:t>，走查綠蠵龜保育區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 xml:space="preserve">。 </w:t>
      </w:r>
    </w:p>
    <w:p w14:paraId="066BD27A" w14:textId="77777777" w:rsidR="00450FCE" w:rsidRDefault="00134AA1">
      <w:pPr>
        <w:spacing w:line="440" w:lineRule="exact"/>
        <w:rPr>
          <w:rFonts w:ascii="標楷體" w:eastAsia="SimSun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（二）</w:t>
      </w:r>
      <w:r w:rsidR="00124367">
        <w:rPr>
          <w:rFonts w:ascii="標楷體" w:eastAsia="標楷體" w:hAnsi="標楷體" w:cs="標楷體" w:hint="eastAsia"/>
          <w:color w:val="000000" w:themeColor="text1"/>
          <w:sz w:val="24"/>
        </w:rPr>
        <w:t>環島參訪，了解當地</w:t>
      </w:r>
      <w:r w:rsidR="00450FCE" w:rsidRPr="00450FCE">
        <w:rPr>
          <w:rFonts w:ascii="標楷體" w:eastAsia="標楷體" w:hAnsi="標楷體" w:cs="標楷體"/>
          <w:color w:val="000000" w:themeColor="text1"/>
          <w:sz w:val="24"/>
        </w:rPr>
        <w:t>地質岩洞</w:t>
      </w:r>
      <w:r w:rsidR="00450FCE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(</w:t>
      </w:r>
      <w:r w:rsidR="00450FCE">
        <w:rPr>
          <w:rFonts w:ascii="標楷體" w:eastAsia="標楷體" w:hAnsi="標楷體" w:cs="標楷體" w:hint="eastAsia"/>
          <w:color w:val="000000" w:themeColor="text1"/>
          <w:sz w:val="24"/>
        </w:rPr>
        <w:t>烏鬼洞</w:t>
      </w:r>
      <w:r w:rsidR="00450FCE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)</w:t>
      </w:r>
      <w:r w:rsidR="00450FCE">
        <w:rPr>
          <w:rFonts w:ascii="標楷體" w:eastAsia="標楷體" w:hAnsi="標楷體" w:cs="標楷體" w:hint="eastAsia"/>
          <w:color w:val="000000" w:themeColor="text1"/>
          <w:sz w:val="24"/>
        </w:rPr>
        <w:t>、</w:t>
      </w:r>
      <w:r w:rsidR="00124367" w:rsidRPr="00124367">
        <w:rPr>
          <w:rFonts w:ascii="標楷體" w:eastAsia="標楷體" w:hAnsi="標楷體" w:cs="標楷體"/>
          <w:color w:val="000000" w:themeColor="text1"/>
          <w:sz w:val="24"/>
        </w:rPr>
        <w:t>珊瑚生態及尋找裙礁皺褶</w:t>
      </w:r>
      <w:r w:rsidR="00450FCE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(</w:t>
      </w:r>
      <w:r w:rsidR="00450FCE">
        <w:rPr>
          <w:rFonts w:ascii="標楷體" w:eastAsia="標楷體" w:hAnsi="標楷體" w:cs="標楷體" w:hint="eastAsia"/>
          <w:color w:val="000000" w:themeColor="text1"/>
          <w:sz w:val="24"/>
        </w:rPr>
        <w:t>美人礁</w:t>
      </w:r>
      <w:r w:rsidR="00450FCE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)、</w:t>
      </w:r>
      <w:r w:rsidR="00450FCE" w:rsidRPr="00450FCE">
        <w:rPr>
          <w:rFonts w:ascii="標楷體" w:eastAsia="標楷體" w:hAnsi="標楷體" w:cs="標楷體"/>
          <w:color w:val="000000" w:themeColor="text1"/>
          <w:sz w:val="24"/>
        </w:rPr>
        <w:t>森林步</w:t>
      </w:r>
    </w:p>
    <w:p w14:paraId="49595557" w14:textId="7055B61F" w:rsidR="00A775A9" w:rsidRPr="008C5226" w:rsidRDefault="00450FCE">
      <w:p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>
        <w:rPr>
          <w:rFonts w:asciiTheme="minorEastAsia" w:hAnsiTheme="minorEastAsia" w:cs="標楷體" w:hint="eastAsia"/>
          <w:color w:val="000000" w:themeColor="text1"/>
          <w:sz w:val="24"/>
          <w:lang w:eastAsia="zh-TW"/>
        </w:rPr>
        <w:t xml:space="preserve">        </w:t>
      </w:r>
      <w:r w:rsidRPr="00450FCE">
        <w:rPr>
          <w:rFonts w:ascii="標楷體" w:eastAsia="標楷體" w:hAnsi="標楷體" w:cs="標楷體"/>
          <w:color w:val="000000" w:themeColor="text1"/>
          <w:sz w:val="24"/>
        </w:rPr>
        <w:t>道&amp;生態認識</w:t>
      </w:r>
      <w:r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(</w:t>
      </w:r>
      <w:r>
        <w:rPr>
          <w:rFonts w:ascii="標楷體" w:eastAsia="標楷體" w:hAnsi="標楷體" w:cs="標楷體" w:hint="eastAsia"/>
          <w:color w:val="000000" w:themeColor="text1"/>
          <w:sz w:val="24"/>
        </w:rPr>
        <w:t>山豬溝</w:t>
      </w:r>
      <w:r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)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</w:rPr>
        <w:t xml:space="preserve">。 </w:t>
      </w:r>
    </w:p>
    <w:p w14:paraId="032BCA25" w14:textId="17AC0217" w:rsidR="00A775A9" w:rsidRPr="008C5226" w:rsidRDefault="00134AA1">
      <w:p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（三）</w:t>
      </w:r>
      <w:r w:rsidR="00450FCE" w:rsidRPr="00450FCE">
        <w:rPr>
          <w:rFonts w:ascii="標楷體" w:eastAsia="標楷體" w:hAnsi="標楷體" w:cs="標楷體"/>
          <w:color w:val="000000" w:themeColor="text1"/>
          <w:sz w:val="24"/>
        </w:rPr>
        <w:t>認識海洋生態</w:t>
      </w:r>
      <w:r w:rsidR="00450FCE">
        <w:rPr>
          <w:rFonts w:ascii="標楷體" w:eastAsia="標楷體" w:hAnsi="標楷體" w:cs="標楷體" w:hint="eastAsia"/>
          <w:color w:val="000000" w:themeColor="text1"/>
          <w:sz w:val="24"/>
        </w:rPr>
        <w:t>、</w:t>
      </w:r>
      <w:r w:rsidR="00450FCE" w:rsidRPr="00450FCE">
        <w:rPr>
          <w:rFonts w:ascii="標楷體" w:eastAsia="標楷體" w:hAnsi="標楷體" w:cs="標楷體"/>
          <w:color w:val="000000" w:themeColor="text1"/>
          <w:sz w:val="24"/>
        </w:rPr>
        <w:t>海洋運動</w:t>
      </w:r>
      <w:r w:rsidR="00450FCE">
        <w:rPr>
          <w:rFonts w:ascii="標楷體" w:eastAsia="標楷體" w:hAnsi="標楷體" w:cs="標楷體" w:hint="eastAsia"/>
          <w:color w:val="000000" w:themeColor="text1"/>
          <w:sz w:val="24"/>
        </w:rPr>
        <w:t>與</w:t>
      </w:r>
      <w:r w:rsidR="00450FCE" w:rsidRPr="00450FCE">
        <w:rPr>
          <w:rFonts w:ascii="標楷體" w:eastAsia="標楷體" w:hAnsi="標楷體" w:cs="標楷體"/>
          <w:color w:val="000000" w:themeColor="text1"/>
          <w:sz w:val="24"/>
        </w:rPr>
        <w:t>潮間帶踏浪</w:t>
      </w:r>
      <w:r w:rsidR="00450FCE">
        <w:rPr>
          <w:rFonts w:ascii="標楷體" w:eastAsia="標楷體" w:hAnsi="標楷體" w:cs="標楷體" w:hint="eastAsia"/>
          <w:color w:val="000000" w:themeColor="text1"/>
          <w:sz w:val="24"/>
        </w:rPr>
        <w:t>。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 xml:space="preserve"> </w:t>
      </w:r>
    </w:p>
    <w:p w14:paraId="41F69142" w14:textId="5F5C5207" w:rsidR="00A775A9" w:rsidRPr="008C5226" w:rsidRDefault="00134AA1">
      <w:pPr>
        <w:spacing w:line="440" w:lineRule="exact"/>
        <w:rPr>
          <w:rFonts w:ascii="標楷體" w:eastAsia="標楷體" w:hAnsi="標楷體" w:cs="標楷體"/>
          <w:color w:val="000000" w:themeColor="text1"/>
          <w:sz w:val="24"/>
          <w:lang w:eastAsia="zh-TW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（四）</w:t>
      </w:r>
      <w:r w:rsidR="006B3B32" w:rsidRPr="006B3B32">
        <w:rPr>
          <w:rFonts w:ascii="標楷體" w:eastAsia="標楷體" w:hAnsi="標楷體" w:cs="標楷體"/>
          <w:color w:val="000000" w:themeColor="text1"/>
          <w:sz w:val="24"/>
          <w:lang w:eastAsia="zh-TW"/>
        </w:rPr>
        <w:t>在地社區營造、生態及永續經營以及觀光</w:t>
      </w:r>
      <w:r w:rsidR="006B3B32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旅遊的規劃運作。</w:t>
      </w:r>
    </w:p>
    <w:p w14:paraId="2B2F6413" w14:textId="34BFF0DF" w:rsidR="00A775A9" w:rsidRPr="008C5226" w:rsidRDefault="00134AA1">
      <w:pPr>
        <w:spacing w:line="440" w:lineRule="exact"/>
        <w:rPr>
          <w:rFonts w:ascii="標楷體" w:eastAsia="標楷體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（五）夜間星座課程</w:t>
      </w:r>
      <w:r w:rsidR="006B3B32">
        <w:rPr>
          <w:rFonts w:ascii="標楷體" w:eastAsia="標楷體" w:hAnsi="標楷體" w:cs="標楷體" w:hint="eastAsia"/>
          <w:color w:val="000000" w:themeColor="text1"/>
          <w:sz w:val="24"/>
        </w:rPr>
        <w:t>。</w:t>
      </w:r>
    </w:p>
    <w:p w14:paraId="541F083D" w14:textId="77777777" w:rsidR="00A775A9" w:rsidRPr="008C5226" w:rsidRDefault="00134AA1">
      <w:pPr>
        <w:spacing w:line="440" w:lineRule="exact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/>
          <w:color w:val="000000" w:themeColor="text1"/>
          <w:sz w:val="24"/>
        </w:rPr>
        <w:t>八、活動課程表：（如附件</w:t>
      </w:r>
      <w:r w:rsidRPr="008C5226">
        <w:rPr>
          <w:rFonts w:ascii="標楷體" w:eastAsia="標楷體" w:hAnsi="標楷體" w:hint="eastAsia"/>
          <w:color w:val="000000" w:themeColor="text1"/>
          <w:sz w:val="24"/>
          <w:lang w:eastAsia="zh-TW"/>
        </w:rPr>
        <w:t>二</w:t>
      </w:r>
      <w:r w:rsidRPr="008C5226">
        <w:rPr>
          <w:rFonts w:ascii="標楷體" w:eastAsia="標楷體" w:hAnsi="標楷體"/>
          <w:color w:val="000000" w:themeColor="text1"/>
          <w:sz w:val="24"/>
        </w:rPr>
        <w:t>）。</w:t>
      </w:r>
    </w:p>
    <w:p w14:paraId="458BF61C" w14:textId="77777777" w:rsidR="00A775A9" w:rsidRPr="008C5226" w:rsidRDefault="00134AA1">
      <w:pPr>
        <w:spacing w:line="440" w:lineRule="exact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/>
          <w:color w:val="000000" w:themeColor="text1"/>
          <w:sz w:val="24"/>
        </w:rPr>
        <w:t>九、活動報名：</w:t>
      </w:r>
    </w:p>
    <w:p w14:paraId="256D63DE" w14:textId="541C3491" w:rsidR="00A775A9" w:rsidRPr="008C5226" w:rsidRDefault="00BA555D">
      <w:pPr>
        <w:spacing w:line="440" w:lineRule="exact"/>
        <w:rPr>
          <w:rFonts w:ascii="標楷體" w:eastAsia="SimSun" w:hAnsi="標楷體" w:cs="標楷體"/>
          <w:color w:val="000000" w:themeColor="text1"/>
          <w:sz w:val="24"/>
        </w:rPr>
      </w:pPr>
      <w:r w:rsidRPr="008C5226">
        <w:rPr>
          <w:rFonts w:ascii="標楷體" w:eastAsia="標楷體" w:hAnsi="標楷體" w:hint="eastAsia"/>
          <w:color w:val="000000" w:themeColor="text1"/>
          <w:sz w:val="24"/>
          <w:lang w:eastAsia="zh-TW"/>
        </w:rPr>
        <w:t xml:space="preserve">    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請於即日起至11</w:t>
      </w:r>
      <w:r w:rsidR="006B3B32">
        <w:rPr>
          <w:rFonts w:ascii="標楷體" w:eastAsia="標楷體" w:hAnsi="標楷體"/>
          <w:color w:val="000000" w:themeColor="text1"/>
          <w:sz w:val="24"/>
          <w:lang w:eastAsia="zh-TW"/>
        </w:rPr>
        <w:t>4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年1</w:t>
      </w:r>
      <w:r w:rsidR="006B3B32">
        <w:rPr>
          <w:rFonts w:ascii="標楷體" w:eastAsia="標楷體" w:hAnsi="標楷體"/>
          <w:color w:val="000000" w:themeColor="text1"/>
          <w:sz w:val="24"/>
          <w:lang w:eastAsia="zh-TW"/>
        </w:rPr>
        <w:t>0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月</w:t>
      </w:r>
      <w:r w:rsidR="006B3B32">
        <w:rPr>
          <w:rFonts w:ascii="標楷體" w:eastAsia="標楷體" w:hAnsi="標楷體"/>
          <w:color w:val="000000" w:themeColor="text1"/>
          <w:sz w:val="24"/>
          <w:lang w:eastAsia="zh-TW"/>
        </w:rPr>
        <w:t>24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日(星期</w:t>
      </w:r>
      <w:r w:rsidR="006B3B32">
        <w:rPr>
          <w:rFonts w:ascii="標楷體" w:eastAsia="標楷體" w:hAnsi="標楷體" w:hint="eastAsia"/>
          <w:color w:val="000000" w:themeColor="text1"/>
          <w:sz w:val="24"/>
          <w:lang w:eastAsia="zh-TW"/>
        </w:rPr>
        <w:t>五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)止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</w:rPr>
        <w:t>可報名參加人數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4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</w:rPr>
        <w:t>0人(含工作人員)；</w:t>
      </w:r>
    </w:p>
    <w:p w14:paraId="1885D3E6" w14:textId="77777777" w:rsidR="00600886" w:rsidRPr="00600886" w:rsidRDefault="00134AA1">
      <w:pPr>
        <w:spacing w:line="440" w:lineRule="exact"/>
        <w:rPr>
          <w:rFonts w:ascii="標楷體" w:eastAsia="標楷體" w:hAnsi="標楷體"/>
          <w:color w:val="FF0000"/>
          <w:sz w:val="24"/>
          <w:lang w:eastAsia="zh-TW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  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如報名人數超過預定名額，以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先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報名者為優先</w:t>
      </w:r>
      <w:r w:rsidR="00BA555D" w:rsidRPr="008C5226">
        <w:rPr>
          <w:rFonts w:ascii="標楷體" w:eastAsia="標楷體" w:hAnsi="標楷體" w:hint="eastAsia"/>
          <w:color w:val="000000" w:themeColor="text1"/>
          <w:sz w:val="24"/>
        </w:rPr>
        <w:t>，</w:t>
      </w:r>
      <w:r w:rsidR="00600886" w:rsidRPr="00600886">
        <w:rPr>
          <w:rFonts w:ascii="標楷體" w:eastAsia="標楷體" w:hAnsi="標楷體" w:hint="eastAsia"/>
          <w:color w:val="FF0000"/>
          <w:sz w:val="24"/>
        </w:rPr>
        <w:t>報名者請依</w:t>
      </w:r>
      <w:r w:rsidR="00600886" w:rsidRPr="00600886">
        <w:rPr>
          <w:rFonts w:ascii="標楷體" w:eastAsia="標楷體" w:hAnsi="標楷體" w:hint="eastAsia"/>
          <w:color w:val="FF0000"/>
          <w:sz w:val="24"/>
          <w:lang w:eastAsia="zh-TW"/>
        </w:rPr>
        <w:t>g</w:t>
      </w:r>
      <w:r w:rsidR="00600886" w:rsidRPr="00600886">
        <w:rPr>
          <w:rFonts w:ascii="標楷體" w:eastAsia="標楷體" w:hAnsi="標楷體"/>
          <w:color w:val="FF0000"/>
          <w:sz w:val="24"/>
          <w:lang w:eastAsia="zh-TW"/>
        </w:rPr>
        <w:t>oogle</w:t>
      </w:r>
      <w:r w:rsidR="00600886" w:rsidRPr="00600886">
        <w:rPr>
          <w:rFonts w:ascii="標楷體" w:eastAsia="標楷體" w:hAnsi="標楷體" w:hint="eastAsia"/>
          <w:color w:val="FF0000"/>
          <w:sz w:val="24"/>
          <w:lang w:eastAsia="zh-TW"/>
        </w:rPr>
        <w:t>表單連結完成報名。</w:t>
      </w:r>
    </w:p>
    <w:p w14:paraId="5CC0063C" w14:textId="67D236E6" w:rsidR="00600886" w:rsidRPr="00600886" w:rsidRDefault="00600886">
      <w:pPr>
        <w:spacing w:line="440" w:lineRule="exact"/>
        <w:rPr>
          <w:rFonts w:ascii="標楷體" w:eastAsia="標楷體" w:hAnsi="標楷體"/>
          <w:color w:val="FF0000"/>
          <w:sz w:val="24"/>
          <w:lang w:eastAsia="zh-TW"/>
        </w:rPr>
      </w:pPr>
      <w:r w:rsidRPr="00600886">
        <w:rPr>
          <w:rFonts w:asciiTheme="minorEastAsia" w:hAnsiTheme="minorEastAsia" w:hint="eastAsia"/>
          <w:color w:val="FF0000"/>
          <w:sz w:val="24"/>
          <w:lang w:eastAsia="zh-TW"/>
        </w:rPr>
        <w:lastRenderedPageBreak/>
        <w:t xml:space="preserve">    </w:t>
      </w:r>
      <w:r w:rsidRPr="00600886">
        <w:rPr>
          <w:rFonts w:ascii="標楷體" w:eastAsia="標楷體" w:hAnsi="標楷體" w:hint="eastAsia"/>
          <w:color w:val="FF0000"/>
          <w:sz w:val="24"/>
          <w:lang w:eastAsia="zh-TW"/>
        </w:rPr>
        <w:t>報名表單連結：</w:t>
      </w:r>
      <w:r w:rsidR="0037638E">
        <w:fldChar w:fldCharType="begin"/>
      </w:r>
      <w:r w:rsidR="0037638E">
        <w:instrText xml:space="preserve"> HYPERLINK "https://reurl.cc/QYzjkp" \t "_blank" </w:instrText>
      </w:r>
      <w:r w:rsidR="0037638E">
        <w:fldChar w:fldCharType="separate"/>
      </w:r>
      <w:r w:rsidR="00F56B0E">
        <w:rPr>
          <w:rStyle w:val="a5"/>
          <w:rFonts w:ascii="Helvetica" w:hAnsi="Helvetica"/>
          <w:color w:val="007BFF"/>
          <w:szCs w:val="21"/>
          <w:shd w:val="clear" w:color="auto" w:fill="EFEFEF"/>
        </w:rPr>
        <w:t>https://reurl.cc/QYzjkp</w:t>
      </w:r>
      <w:r w:rsidR="0037638E">
        <w:rPr>
          <w:rStyle w:val="a5"/>
          <w:rFonts w:ascii="Helvetica" w:hAnsi="Helvetica"/>
          <w:color w:val="007BFF"/>
          <w:szCs w:val="21"/>
          <w:shd w:val="clear" w:color="auto" w:fill="EFEFEF"/>
        </w:rPr>
        <w:fldChar w:fldCharType="end"/>
      </w:r>
      <w:r w:rsidR="00F56B0E" w:rsidRPr="00600886">
        <w:rPr>
          <w:rFonts w:ascii="標楷體" w:eastAsia="標楷體" w:hAnsi="標楷體"/>
          <w:color w:val="FF0000"/>
          <w:sz w:val="24"/>
          <w:lang w:eastAsia="zh-TW"/>
        </w:rPr>
        <w:t xml:space="preserve"> </w:t>
      </w:r>
      <w:r w:rsidRPr="00600886">
        <w:rPr>
          <w:rFonts w:ascii="標楷體" w:eastAsia="標楷體" w:hAnsi="標楷體" w:hint="eastAsia"/>
          <w:color w:val="FF0000"/>
          <w:sz w:val="24"/>
          <w:lang w:eastAsia="zh-TW"/>
        </w:rPr>
        <w:t xml:space="preserve">   </w:t>
      </w:r>
      <w:r>
        <w:rPr>
          <w:rFonts w:ascii="標楷體" w:eastAsia="標楷體" w:hAnsi="標楷體" w:hint="eastAsia"/>
          <w:color w:val="FF0000"/>
          <w:sz w:val="24"/>
          <w:lang w:eastAsia="zh-TW"/>
        </w:rPr>
        <w:t>或</w:t>
      </w:r>
      <w:proofErr w:type="spellStart"/>
      <w:r w:rsidRPr="00600886">
        <w:rPr>
          <w:rFonts w:ascii="標楷體" w:eastAsia="標楷體" w:hAnsi="標楷體" w:hint="eastAsia"/>
          <w:color w:val="FF0000"/>
          <w:sz w:val="24"/>
          <w:lang w:eastAsia="zh-TW"/>
        </w:rPr>
        <w:t>QRc</w:t>
      </w:r>
      <w:r w:rsidRPr="00600886">
        <w:rPr>
          <w:rFonts w:ascii="標楷體" w:eastAsia="標楷體" w:hAnsi="標楷體"/>
          <w:color w:val="FF0000"/>
          <w:sz w:val="24"/>
          <w:lang w:eastAsia="zh-TW"/>
        </w:rPr>
        <w:t>ode</w:t>
      </w:r>
      <w:proofErr w:type="spellEnd"/>
      <w:r w:rsidRPr="00600886">
        <w:rPr>
          <w:rFonts w:ascii="標楷體" w:eastAsia="標楷體" w:hAnsi="標楷體" w:hint="eastAsia"/>
          <w:color w:val="FF0000"/>
          <w:sz w:val="24"/>
          <w:lang w:eastAsia="zh-TW"/>
        </w:rPr>
        <w:t>：</w:t>
      </w:r>
      <w:r w:rsidR="00F173DB">
        <w:rPr>
          <w:rFonts w:ascii="標楷體" w:eastAsia="標楷體" w:hAnsi="標楷體" w:hint="eastAsia"/>
          <w:color w:val="FF0000"/>
          <w:sz w:val="24"/>
          <w:lang w:eastAsia="zh-TW"/>
        </w:rPr>
        <w:t xml:space="preserve">  </w:t>
      </w:r>
    </w:p>
    <w:p w14:paraId="2A17F836" w14:textId="48B7A040" w:rsidR="00600886" w:rsidRDefault="00D12900">
      <w:pPr>
        <w:spacing w:line="440" w:lineRule="exact"/>
        <w:rPr>
          <w:rFonts w:ascii="標楷體" w:eastAsia="標楷體" w:hAnsi="標楷體"/>
          <w:color w:val="000000" w:themeColor="text1"/>
          <w:sz w:val="24"/>
        </w:rPr>
      </w:pPr>
      <w:r>
        <w:rPr>
          <w:rFonts w:ascii="標楷體" w:eastAsia="標楷體" w:hAnsi="標楷體"/>
          <w:noProof/>
          <w:color w:val="FF0000"/>
          <w:sz w:val="24"/>
          <w:lang w:eastAsia="zh-TW"/>
        </w:rPr>
        <w:drawing>
          <wp:anchor distT="0" distB="0" distL="114300" distR="114300" simplePos="0" relativeHeight="251658240" behindDoc="1" locked="0" layoutInCell="1" allowOverlap="1" wp14:anchorId="77757873" wp14:editId="517F8244">
            <wp:simplePos x="0" y="0"/>
            <wp:positionH relativeFrom="column">
              <wp:posOffset>876300</wp:posOffset>
            </wp:positionH>
            <wp:positionV relativeFrom="paragraph">
              <wp:posOffset>6350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co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886">
        <w:rPr>
          <w:rFonts w:ascii="標楷體" w:eastAsia="標楷體" w:hAnsi="標楷體" w:hint="eastAsia"/>
          <w:color w:val="000000" w:themeColor="text1"/>
          <w:sz w:val="24"/>
          <w:lang w:eastAsia="zh-TW"/>
        </w:rPr>
        <w:t xml:space="preserve">   </w:t>
      </w:r>
    </w:p>
    <w:p w14:paraId="5407E392" w14:textId="477F1D49" w:rsidR="00600886" w:rsidRDefault="00600886">
      <w:pPr>
        <w:spacing w:line="440" w:lineRule="exact"/>
        <w:rPr>
          <w:rFonts w:ascii="標楷體" w:eastAsia="SimSun" w:hAnsi="標楷體"/>
          <w:color w:val="000000" w:themeColor="text1"/>
          <w:sz w:val="24"/>
        </w:rPr>
      </w:pPr>
    </w:p>
    <w:p w14:paraId="4BDF2BFE" w14:textId="5B1935BB" w:rsidR="00600886" w:rsidRDefault="00600886">
      <w:pPr>
        <w:spacing w:line="440" w:lineRule="exact"/>
        <w:rPr>
          <w:rFonts w:ascii="標楷體" w:eastAsia="SimSun" w:hAnsi="標楷體"/>
          <w:color w:val="000000" w:themeColor="text1"/>
          <w:sz w:val="24"/>
        </w:rPr>
      </w:pPr>
    </w:p>
    <w:p w14:paraId="73D9BF80" w14:textId="77777777" w:rsidR="00600886" w:rsidRDefault="00600886">
      <w:pPr>
        <w:spacing w:line="440" w:lineRule="exact"/>
        <w:rPr>
          <w:rFonts w:ascii="標楷體" w:eastAsia="SimSun" w:hAnsi="標楷體"/>
          <w:color w:val="000000" w:themeColor="text1"/>
          <w:sz w:val="24"/>
        </w:rPr>
      </w:pPr>
    </w:p>
    <w:p w14:paraId="796BD45D" w14:textId="16E5D392" w:rsidR="00600886" w:rsidRPr="0007302B" w:rsidRDefault="00134AA1">
      <w:pPr>
        <w:spacing w:line="440" w:lineRule="exact"/>
        <w:rPr>
          <w:rFonts w:ascii="標楷體" w:eastAsia="SimSun" w:hAnsi="標楷體" w:cs="Arial"/>
          <w:b/>
          <w:color w:val="000000" w:themeColor="text1"/>
          <w:sz w:val="24"/>
        </w:rPr>
      </w:pPr>
      <w:r w:rsidRPr="008C5226">
        <w:rPr>
          <w:rFonts w:ascii="標楷體" w:eastAsia="標楷體" w:hAnsi="標楷體"/>
          <w:color w:val="000000" w:themeColor="text1"/>
          <w:sz w:val="24"/>
        </w:rPr>
        <w:t>報名成功會回復訊息給伙伴【報名成功】，</w:t>
      </w:r>
      <w:r w:rsidR="00ED06CF" w:rsidRPr="008C5226">
        <w:rPr>
          <w:rFonts w:ascii="標楷體" w:eastAsia="標楷體" w:hAnsi="標楷體" w:hint="eastAsia"/>
          <w:b/>
          <w:color w:val="000000" w:themeColor="text1"/>
          <w:sz w:val="24"/>
        </w:rPr>
        <w:t>錄取後</w:t>
      </w:r>
      <w:r w:rsidRPr="008C5226">
        <w:rPr>
          <w:rFonts w:ascii="標楷體" w:eastAsia="標楷體" w:hAnsi="標楷體"/>
          <w:b/>
          <w:color w:val="000000" w:themeColor="text1"/>
          <w:sz w:val="24"/>
        </w:rPr>
        <w:t>會邀請加入11</w:t>
      </w:r>
      <w:r w:rsidR="006B5103">
        <w:rPr>
          <w:rFonts w:ascii="標楷體" w:eastAsia="標楷體" w:hAnsi="標楷體"/>
          <w:b/>
          <w:color w:val="000000" w:themeColor="text1"/>
          <w:sz w:val="24"/>
          <w:lang w:eastAsia="zh-TW"/>
        </w:rPr>
        <w:t>4</w:t>
      </w:r>
      <w:r w:rsidRPr="008C5226">
        <w:rPr>
          <w:rFonts w:ascii="標楷體" w:eastAsia="標楷體" w:hAnsi="標楷體" w:cs="Arial"/>
          <w:b/>
          <w:color w:val="000000" w:themeColor="text1"/>
          <w:sz w:val="24"/>
        </w:rPr>
        <w:t>童軍團長知能研習活動</w:t>
      </w:r>
    </w:p>
    <w:p w14:paraId="1EACF3C3" w14:textId="72F65132" w:rsidR="00A775A9" w:rsidRPr="008C5226" w:rsidRDefault="00134AA1">
      <w:pPr>
        <w:spacing w:line="440" w:lineRule="exact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 w:cs="Arial"/>
          <w:b/>
          <w:color w:val="000000" w:themeColor="text1"/>
          <w:sz w:val="24"/>
        </w:rPr>
        <w:t>LINE群組</w:t>
      </w:r>
      <w:r w:rsidR="00BA555D" w:rsidRPr="008C5226">
        <w:rPr>
          <w:rFonts w:ascii="標楷體" w:eastAsia="標楷體" w:hAnsi="標楷體" w:cs="Arial" w:hint="eastAsia"/>
          <w:color w:val="000000" w:themeColor="text1"/>
          <w:sz w:val="24"/>
        </w:rPr>
        <w:t>，以進行各項行前事項的通知</w:t>
      </w:r>
      <w:r w:rsidRPr="008C5226">
        <w:rPr>
          <w:rFonts w:ascii="標楷體" w:eastAsia="標楷體" w:hAnsi="標楷體"/>
          <w:color w:val="000000" w:themeColor="text1"/>
          <w:sz w:val="24"/>
        </w:rPr>
        <w:t>。</w:t>
      </w:r>
    </w:p>
    <w:p w14:paraId="6C104958" w14:textId="58B26930" w:rsidR="00A775A9" w:rsidRPr="008C5226" w:rsidRDefault="00134AA1">
      <w:pPr>
        <w:spacing w:line="440" w:lineRule="exact"/>
        <w:ind w:left="545" w:hanging="516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/>
          <w:color w:val="000000" w:themeColor="text1"/>
          <w:sz w:val="24"/>
        </w:rPr>
        <w:t>十、參加費用：本活動經費由教育局專款補助經費支付（如附件</w:t>
      </w:r>
      <w:r w:rsidR="00475AAE">
        <w:rPr>
          <w:rFonts w:ascii="標楷體" w:eastAsia="標楷體" w:hAnsi="標楷體" w:hint="eastAsia"/>
          <w:color w:val="000000" w:themeColor="text1"/>
          <w:sz w:val="24"/>
        </w:rPr>
        <w:t>三</w:t>
      </w:r>
      <w:r w:rsidRPr="008C5226">
        <w:rPr>
          <w:rFonts w:ascii="標楷體" w:eastAsia="標楷體" w:hAnsi="標楷體"/>
          <w:color w:val="000000" w:themeColor="text1"/>
          <w:sz w:val="24"/>
        </w:rPr>
        <w:t>）。</w:t>
      </w:r>
    </w:p>
    <w:p w14:paraId="47DAAD14" w14:textId="77777777" w:rsidR="00A775A9" w:rsidRPr="008C5226" w:rsidRDefault="00134AA1">
      <w:pPr>
        <w:spacing w:line="440" w:lineRule="exact"/>
        <w:rPr>
          <w:rFonts w:ascii="標楷體" w:eastAsia="標楷體" w:hAnsi="標楷體" w:cs="Arial"/>
          <w:color w:val="000000" w:themeColor="text1"/>
          <w:sz w:val="24"/>
        </w:rPr>
      </w:pPr>
      <w:r w:rsidRPr="008C5226">
        <w:rPr>
          <w:rFonts w:ascii="標楷體" w:eastAsia="標楷體" w:hAnsi="標楷體"/>
          <w:color w:val="000000" w:themeColor="text1"/>
          <w:sz w:val="24"/>
        </w:rPr>
        <w:t>十一、</w:t>
      </w:r>
      <w:r w:rsidRPr="008C5226">
        <w:rPr>
          <w:rFonts w:ascii="標楷體" w:eastAsia="標楷體" w:hAnsi="標楷體" w:cs="Arial"/>
          <w:color w:val="000000" w:themeColor="text1"/>
          <w:sz w:val="24"/>
        </w:rPr>
        <w:t>上車地點：</w:t>
      </w:r>
    </w:p>
    <w:p w14:paraId="2EDD9CC4" w14:textId="14AE229D" w:rsidR="00D12900" w:rsidRDefault="00BA555D" w:rsidP="00BA555D">
      <w:pPr>
        <w:spacing w:line="440" w:lineRule="exact"/>
        <w:rPr>
          <w:rFonts w:ascii="標楷體" w:eastAsia="SimSun" w:hAnsi="標楷體" w:cs="Arial"/>
          <w:color w:val="000000" w:themeColor="text1"/>
          <w:sz w:val="24"/>
          <w:lang w:eastAsia="zh-TW"/>
        </w:rPr>
      </w:pPr>
      <w:r w:rsidRPr="008C5226">
        <w:rPr>
          <w:rFonts w:ascii="標楷體" w:eastAsia="標楷體" w:hAnsi="標楷體" w:cs="Arial" w:hint="eastAsia"/>
          <w:color w:val="000000" w:themeColor="text1"/>
          <w:sz w:val="24"/>
          <w:lang w:eastAsia="zh-TW"/>
        </w:rPr>
        <w:t xml:space="preserve">    (</w:t>
      </w:r>
      <w:proofErr w:type="gramStart"/>
      <w:r w:rsidRPr="008C5226">
        <w:rPr>
          <w:rFonts w:ascii="標楷體" w:eastAsia="標楷體" w:hAnsi="標楷體" w:cs="Arial" w:hint="eastAsia"/>
          <w:color w:val="000000" w:themeColor="text1"/>
          <w:sz w:val="24"/>
          <w:lang w:eastAsia="zh-TW"/>
        </w:rPr>
        <w:t>一</w:t>
      </w:r>
      <w:proofErr w:type="gramEnd"/>
      <w:r w:rsidRPr="008C5226">
        <w:rPr>
          <w:rFonts w:ascii="標楷體" w:eastAsia="標楷體" w:hAnsi="標楷體" w:cs="Arial" w:hint="eastAsia"/>
          <w:color w:val="000000" w:themeColor="text1"/>
          <w:sz w:val="24"/>
          <w:lang w:eastAsia="zh-TW"/>
        </w:rPr>
        <w:t>)</w:t>
      </w:r>
      <w:r w:rsidR="00134AA1" w:rsidRPr="008C5226">
        <w:rPr>
          <w:rFonts w:ascii="標楷體" w:eastAsia="標楷體" w:hAnsi="標楷體" w:cs="Arial"/>
          <w:color w:val="000000" w:themeColor="text1"/>
          <w:sz w:val="24"/>
          <w:lang w:eastAsia="zh-TW"/>
        </w:rPr>
        <w:t>1</w:t>
      </w:r>
      <w:r w:rsidR="00D12900">
        <w:rPr>
          <w:rFonts w:ascii="標楷體" w:eastAsia="標楷體" w:hAnsi="標楷體" w:cs="Arial" w:hint="eastAsia"/>
          <w:color w:val="000000" w:themeColor="text1"/>
          <w:sz w:val="24"/>
          <w:lang w:eastAsia="zh-TW"/>
        </w:rPr>
        <w:t>1</w:t>
      </w:r>
      <w:r w:rsidR="00134AA1" w:rsidRPr="008C5226">
        <w:rPr>
          <w:rFonts w:ascii="標楷體" w:eastAsia="標楷體" w:hAnsi="標楷體" w:cs="Arial"/>
          <w:color w:val="000000" w:themeColor="text1"/>
          <w:sz w:val="24"/>
          <w:lang w:eastAsia="zh-TW"/>
        </w:rPr>
        <w:t>月</w:t>
      </w:r>
      <w:r w:rsidR="00B12833">
        <w:rPr>
          <w:rFonts w:ascii="標楷體" w:eastAsia="標楷體" w:hAnsi="標楷體" w:cs="Arial"/>
          <w:color w:val="000000" w:themeColor="text1"/>
          <w:sz w:val="24"/>
          <w:lang w:eastAsia="zh-TW"/>
        </w:rPr>
        <w:t>14</w:t>
      </w:r>
      <w:r w:rsidR="00134AA1" w:rsidRPr="008C5226">
        <w:rPr>
          <w:rFonts w:ascii="標楷體" w:eastAsia="標楷體" w:hAnsi="標楷體" w:cs="Arial"/>
          <w:color w:val="000000" w:themeColor="text1"/>
          <w:sz w:val="24"/>
          <w:lang w:eastAsia="zh-TW"/>
        </w:rPr>
        <w:t>日0</w:t>
      </w:r>
      <w:r w:rsidR="000015FE">
        <w:rPr>
          <w:rFonts w:ascii="標楷體" w:eastAsia="標楷體" w:hAnsi="標楷體" w:cs="Arial" w:hint="eastAsia"/>
          <w:color w:val="000000" w:themeColor="text1"/>
          <w:sz w:val="24"/>
          <w:lang w:eastAsia="zh-TW"/>
        </w:rPr>
        <w:t>7</w:t>
      </w:r>
      <w:r w:rsidR="00134AA1" w:rsidRPr="008C5226">
        <w:rPr>
          <w:rFonts w:ascii="標楷體" w:eastAsia="標楷體" w:hAnsi="標楷體" w:cs="Arial"/>
          <w:color w:val="000000" w:themeColor="text1"/>
          <w:sz w:val="24"/>
          <w:lang w:eastAsia="zh-TW"/>
        </w:rPr>
        <w:t>：</w:t>
      </w:r>
      <w:r w:rsidR="000015FE">
        <w:rPr>
          <w:rFonts w:ascii="標楷體" w:eastAsia="標楷體" w:hAnsi="標楷體" w:cs="Arial" w:hint="eastAsia"/>
          <w:color w:val="000000" w:themeColor="text1"/>
          <w:sz w:val="24"/>
          <w:lang w:eastAsia="zh-TW"/>
        </w:rPr>
        <w:t>00</w:t>
      </w:r>
      <w:r w:rsidR="00D12900" w:rsidRPr="008C5226">
        <w:rPr>
          <w:rFonts w:ascii="標楷體" w:eastAsia="標楷體" w:hAnsi="標楷體" w:cs="Arial"/>
          <w:color w:val="000000" w:themeColor="text1"/>
          <w:sz w:val="24"/>
          <w:lang w:eastAsia="zh-TW"/>
        </w:rPr>
        <w:t>楠梓國中校門口/校內提供汽、機車位。</w:t>
      </w:r>
    </w:p>
    <w:p w14:paraId="3A707C1A" w14:textId="05B0AD8E" w:rsidR="00A775A9" w:rsidRPr="008C5226" w:rsidRDefault="00134AA1">
      <w:pPr>
        <w:spacing w:line="440" w:lineRule="exact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 w:cs="Arial" w:hint="eastAsia"/>
          <w:color w:val="000000" w:themeColor="text1"/>
          <w:sz w:val="24"/>
          <w:lang w:eastAsia="zh-TW"/>
        </w:rPr>
        <w:t xml:space="preserve">    </w:t>
      </w:r>
      <w:r w:rsidR="00BA555D" w:rsidRPr="008C5226">
        <w:rPr>
          <w:rFonts w:ascii="標楷體" w:eastAsia="標楷體" w:hAnsi="標楷體" w:cs="Arial" w:hint="eastAsia"/>
          <w:color w:val="000000" w:themeColor="text1"/>
          <w:sz w:val="24"/>
          <w:lang w:eastAsia="zh-TW"/>
        </w:rPr>
        <w:t>(二)</w:t>
      </w:r>
      <w:r w:rsidR="00D12900">
        <w:rPr>
          <w:rFonts w:ascii="標楷體" w:eastAsia="標楷體" w:hAnsi="標楷體" w:cs="Arial"/>
          <w:color w:val="000000" w:themeColor="text1"/>
          <w:sz w:val="24"/>
        </w:rPr>
        <w:t>11</w:t>
      </w:r>
      <w:r w:rsidRPr="008C5226">
        <w:rPr>
          <w:rFonts w:ascii="標楷體" w:eastAsia="標楷體" w:hAnsi="標楷體" w:cs="Arial"/>
          <w:color w:val="000000" w:themeColor="text1"/>
          <w:sz w:val="24"/>
        </w:rPr>
        <w:t>月</w:t>
      </w:r>
      <w:r w:rsidR="00B12833">
        <w:rPr>
          <w:rFonts w:ascii="標楷體" w:eastAsia="標楷體" w:hAnsi="標楷體" w:cs="Arial"/>
          <w:color w:val="000000" w:themeColor="text1"/>
          <w:sz w:val="24"/>
          <w:lang w:eastAsia="zh-TW"/>
        </w:rPr>
        <w:t>14</w:t>
      </w:r>
      <w:r w:rsidRPr="008C5226">
        <w:rPr>
          <w:rFonts w:ascii="標楷體" w:eastAsia="標楷體" w:hAnsi="標楷體" w:cs="Arial"/>
          <w:color w:val="000000" w:themeColor="text1"/>
          <w:sz w:val="24"/>
        </w:rPr>
        <w:t>日0</w:t>
      </w:r>
      <w:r w:rsidR="000015FE">
        <w:rPr>
          <w:rFonts w:ascii="標楷體" w:eastAsia="標楷體" w:hAnsi="標楷體" w:cs="Arial" w:hint="eastAsia"/>
          <w:color w:val="000000" w:themeColor="text1"/>
          <w:sz w:val="24"/>
          <w:lang w:eastAsia="zh-TW"/>
        </w:rPr>
        <w:t>7</w:t>
      </w:r>
      <w:r w:rsidRPr="008C5226">
        <w:rPr>
          <w:rFonts w:ascii="標楷體" w:eastAsia="標楷體" w:hAnsi="標楷體" w:cs="Arial"/>
          <w:color w:val="000000" w:themeColor="text1"/>
          <w:sz w:val="24"/>
        </w:rPr>
        <w:t>：</w:t>
      </w:r>
      <w:r w:rsidR="000015FE">
        <w:rPr>
          <w:rFonts w:ascii="標楷體" w:eastAsia="標楷體" w:hAnsi="標楷體" w:cs="Arial" w:hint="eastAsia"/>
          <w:color w:val="000000" w:themeColor="text1"/>
          <w:sz w:val="24"/>
          <w:lang w:eastAsia="zh-TW"/>
        </w:rPr>
        <w:t>3</w:t>
      </w:r>
      <w:r w:rsidRPr="008C5226">
        <w:rPr>
          <w:rFonts w:ascii="標楷體" w:eastAsia="標楷體" w:hAnsi="標楷體" w:cs="Arial"/>
          <w:color w:val="000000" w:themeColor="text1"/>
          <w:sz w:val="24"/>
        </w:rPr>
        <w:t>0高雄市政府鳳山行政中心（光復路）。</w:t>
      </w:r>
    </w:p>
    <w:p w14:paraId="75B51D64" w14:textId="565EB1C4" w:rsidR="00D12900" w:rsidRPr="008C5226" w:rsidRDefault="00134AA1" w:rsidP="00D12900">
      <w:pPr>
        <w:spacing w:line="440" w:lineRule="exact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 w:cs="Arial" w:hint="eastAsia"/>
          <w:color w:val="000000" w:themeColor="text1"/>
          <w:sz w:val="24"/>
          <w:lang w:eastAsia="zh-TW"/>
        </w:rPr>
        <w:t xml:space="preserve">    </w:t>
      </w:r>
      <w:r w:rsidR="00BA555D" w:rsidRPr="008C5226">
        <w:rPr>
          <w:rFonts w:ascii="標楷體" w:eastAsia="標楷體" w:hAnsi="標楷體" w:cs="Arial" w:hint="eastAsia"/>
          <w:color w:val="000000" w:themeColor="text1"/>
          <w:sz w:val="24"/>
          <w:lang w:eastAsia="zh-TW"/>
        </w:rPr>
        <w:t>(三)</w:t>
      </w:r>
      <w:r w:rsidR="00D12900">
        <w:rPr>
          <w:rFonts w:ascii="標楷體" w:eastAsia="標楷體" w:hAnsi="標楷體" w:cs="Arial"/>
          <w:color w:val="000000" w:themeColor="text1"/>
          <w:sz w:val="24"/>
        </w:rPr>
        <w:t>11</w:t>
      </w:r>
      <w:r w:rsidRPr="008C5226">
        <w:rPr>
          <w:rFonts w:ascii="標楷體" w:eastAsia="標楷體" w:hAnsi="標楷體" w:cs="Arial"/>
          <w:color w:val="000000" w:themeColor="text1"/>
          <w:sz w:val="24"/>
        </w:rPr>
        <w:t>月</w:t>
      </w:r>
      <w:r w:rsidR="00B12833">
        <w:rPr>
          <w:rFonts w:ascii="標楷體" w:eastAsia="標楷體" w:hAnsi="標楷體" w:cs="Arial"/>
          <w:color w:val="000000" w:themeColor="text1"/>
          <w:sz w:val="24"/>
          <w:lang w:eastAsia="zh-TW"/>
        </w:rPr>
        <w:t>14</w:t>
      </w:r>
      <w:r w:rsidRPr="008C5226">
        <w:rPr>
          <w:rFonts w:ascii="標楷體" w:eastAsia="標楷體" w:hAnsi="標楷體" w:cs="Arial"/>
          <w:color w:val="000000" w:themeColor="text1"/>
          <w:sz w:val="24"/>
        </w:rPr>
        <w:t>日0</w:t>
      </w:r>
      <w:r w:rsidR="000015FE">
        <w:rPr>
          <w:rFonts w:ascii="標楷體" w:eastAsia="標楷體" w:hAnsi="標楷體" w:cs="Arial" w:hint="eastAsia"/>
          <w:color w:val="000000" w:themeColor="text1"/>
          <w:sz w:val="24"/>
          <w:lang w:eastAsia="zh-TW"/>
        </w:rPr>
        <w:t>8</w:t>
      </w:r>
      <w:r w:rsidRPr="008C5226">
        <w:rPr>
          <w:rFonts w:ascii="標楷體" w:eastAsia="標楷體" w:hAnsi="標楷體" w:cs="Arial"/>
          <w:color w:val="000000" w:themeColor="text1"/>
          <w:sz w:val="24"/>
        </w:rPr>
        <w:t>：</w:t>
      </w:r>
      <w:r w:rsidR="000015FE">
        <w:rPr>
          <w:rFonts w:ascii="標楷體" w:eastAsia="標楷體" w:hAnsi="標楷體" w:cs="Arial" w:hint="eastAsia"/>
          <w:color w:val="000000" w:themeColor="text1"/>
          <w:sz w:val="24"/>
          <w:lang w:eastAsia="zh-TW"/>
        </w:rPr>
        <w:t>00</w:t>
      </w:r>
      <w:r w:rsidR="00D12900" w:rsidRPr="008C5226">
        <w:rPr>
          <w:rFonts w:ascii="標楷體" w:eastAsia="標楷體" w:hAnsi="標楷體" w:cs="Arial"/>
          <w:color w:val="000000" w:themeColor="text1"/>
          <w:sz w:val="24"/>
        </w:rPr>
        <w:t>高雄市政府四維行政中心（四維路）。</w:t>
      </w:r>
    </w:p>
    <w:p w14:paraId="0855B975" w14:textId="566AF5A9" w:rsidR="00A775A9" w:rsidRPr="008C5226" w:rsidRDefault="00A775A9">
      <w:pPr>
        <w:spacing w:line="440" w:lineRule="exact"/>
        <w:rPr>
          <w:rFonts w:ascii="標楷體" w:eastAsia="標楷體" w:hAnsi="標楷體"/>
          <w:color w:val="000000" w:themeColor="text1"/>
          <w:sz w:val="24"/>
        </w:rPr>
      </w:pPr>
    </w:p>
    <w:p w14:paraId="5BB85FF8" w14:textId="77777777" w:rsidR="00A775A9" w:rsidRPr="008C5226" w:rsidRDefault="00134AA1">
      <w:pPr>
        <w:spacing w:line="440" w:lineRule="exact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/>
          <w:color w:val="000000" w:themeColor="text1"/>
          <w:sz w:val="24"/>
        </w:rPr>
        <w:t>十二、注意事項：</w:t>
      </w:r>
    </w:p>
    <w:p w14:paraId="4B469C36" w14:textId="3C838EAF" w:rsidR="00A775A9" w:rsidRPr="008C5226" w:rsidRDefault="00BA555D">
      <w:pPr>
        <w:spacing w:line="440" w:lineRule="exact"/>
        <w:ind w:left="240"/>
        <w:rPr>
          <w:rFonts w:ascii="標楷體" w:eastAsia="標楷體" w:hAnsi="標楷體"/>
          <w:color w:val="000000" w:themeColor="text1"/>
          <w:sz w:val="24"/>
          <w:lang w:eastAsia="zh-TW"/>
        </w:rPr>
      </w:pPr>
      <w:r w:rsidRPr="008C5226">
        <w:rPr>
          <w:rFonts w:ascii="標楷體" w:eastAsia="標楷體" w:hAnsi="標楷體" w:hint="eastAsia"/>
          <w:color w:val="000000" w:themeColor="text1"/>
          <w:sz w:val="24"/>
          <w:lang w:eastAsia="zh-TW"/>
        </w:rPr>
        <w:t xml:space="preserve"> </w:t>
      </w:r>
      <w:r w:rsidR="00134AA1" w:rsidRPr="008C5226">
        <w:rPr>
          <w:rFonts w:ascii="標楷體" w:eastAsia="標楷體" w:hAnsi="標楷體" w:hint="eastAsia"/>
          <w:color w:val="000000" w:themeColor="text1"/>
          <w:sz w:val="24"/>
          <w:lang w:eastAsia="zh-TW"/>
        </w:rPr>
        <w:t xml:space="preserve"> 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(一)</w:t>
      </w:r>
      <w:r w:rsidR="00134AA1" w:rsidRPr="008C5226">
        <w:rPr>
          <w:rFonts w:ascii="標楷體" w:eastAsia="標楷體" w:hAnsi="標楷體"/>
          <w:color w:val="000000" w:themeColor="text1"/>
          <w:sz w:val="24"/>
          <w:lang w:eastAsia="zh-TW"/>
        </w:rPr>
        <w:t>本次活動</w:t>
      </w:r>
      <w:proofErr w:type="gramStart"/>
      <w:r w:rsidR="00134AA1" w:rsidRPr="008C5226">
        <w:rPr>
          <w:rFonts w:ascii="標楷體" w:eastAsia="標楷體" w:hAnsi="標楷體"/>
          <w:color w:val="000000" w:themeColor="text1"/>
          <w:sz w:val="24"/>
          <w:lang w:eastAsia="zh-TW"/>
        </w:rPr>
        <w:t>採</w:t>
      </w:r>
      <w:proofErr w:type="gramEnd"/>
      <w:r w:rsidR="00134AA1" w:rsidRPr="008C5226">
        <w:rPr>
          <w:rFonts w:ascii="標楷體" w:eastAsia="標楷體" w:hAnsi="標楷體"/>
          <w:color w:val="000000" w:themeColor="text1"/>
          <w:sz w:val="24"/>
          <w:lang w:eastAsia="zh-TW"/>
        </w:rPr>
        <w:t>住宿方式，由主辦單位安排2-</w:t>
      </w:r>
      <w:r w:rsidR="00F56B0E">
        <w:rPr>
          <w:rFonts w:ascii="標楷體" w:eastAsia="標楷體" w:hAnsi="標楷體"/>
          <w:color w:val="000000" w:themeColor="text1"/>
          <w:sz w:val="24"/>
          <w:lang w:eastAsia="zh-TW"/>
        </w:rPr>
        <w:t>6</w:t>
      </w:r>
      <w:r w:rsidR="00134AA1" w:rsidRPr="008C5226">
        <w:rPr>
          <w:rFonts w:ascii="標楷體" w:eastAsia="標楷體" w:hAnsi="標楷體"/>
          <w:color w:val="000000" w:themeColor="text1"/>
          <w:sz w:val="24"/>
          <w:lang w:eastAsia="zh-TW"/>
        </w:rPr>
        <w:t>人房為原則。</w:t>
      </w:r>
    </w:p>
    <w:p w14:paraId="6EE3ABC4" w14:textId="77777777" w:rsidR="00A775A9" w:rsidRPr="008C5226" w:rsidRDefault="00BA555D">
      <w:pPr>
        <w:spacing w:line="440" w:lineRule="exact"/>
        <w:ind w:left="240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</w:rPr>
        <w:t>(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二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</w:rPr>
        <w:t>)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需帶物品：</w:t>
      </w:r>
    </w:p>
    <w:p w14:paraId="2F416A7A" w14:textId="77777777" w:rsidR="00A775A9" w:rsidRPr="008C5226" w:rsidRDefault="00134AA1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/>
          <w:color w:val="000000" w:themeColor="text1"/>
          <w:sz w:val="24"/>
        </w:rPr>
        <w:t>必備：防蚊物品、雨衣或傘、盥洗衣物用具、健行時用小背包（內可裝個人碗、筷、杯、浴巾、水）、健保卡、便帽。</w:t>
      </w:r>
    </w:p>
    <w:p w14:paraId="7B9E8FED" w14:textId="77777777" w:rsidR="00A775A9" w:rsidRPr="008C5226" w:rsidRDefault="00134AA1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/>
          <w:color w:val="000000" w:themeColor="text1"/>
          <w:sz w:val="24"/>
        </w:rPr>
        <w:t>依個人需求自備（可有可無）：望遠鏡（長鏡頭相機）、太陽眼鏡、個人藥品、耳塞（睡覺怕被歡呼聲吵）、零食、防蚊液。</w:t>
      </w:r>
    </w:p>
    <w:p w14:paraId="0D046D7D" w14:textId="77777777" w:rsidR="00A775A9" w:rsidRPr="008C5226" w:rsidRDefault="00134AA1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/>
          <w:color w:val="000000" w:themeColor="text1"/>
          <w:sz w:val="24"/>
        </w:rPr>
        <w:t>請參加夥伴第一天請穿童軍服，第二天穿輕便服裝，請穿運動鞋或休閒鞋以利行走。</w:t>
      </w:r>
    </w:p>
    <w:p w14:paraId="7DE90795" w14:textId="1014C722" w:rsidR="00575682" w:rsidRPr="008C5226" w:rsidRDefault="00575682">
      <w:pPr>
        <w:spacing w:line="440" w:lineRule="exact"/>
        <w:ind w:left="240"/>
        <w:rPr>
          <w:rFonts w:ascii="標楷體" w:eastAsia="SimSun" w:hAnsi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</w:t>
      </w:r>
      <w:r w:rsidR="00BA555D"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</w:rPr>
        <w:t>(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三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</w:rPr>
        <w:t>)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本次活動參加人員核給研習時數9小時，活動期間（11</w:t>
      </w:r>
      <w:r w:rsidR="00F56B0E">
        <w:rPr>
          <w:rFonts w:ascii="標楷體" w:eastAsia="標楷體" w:hAnsi="標楷體"/>
          <w:color w:val="000000" w:themeColor="text1"/>
          <w:sz w:val="24"/>
          <w:lang w:eastAsia="zh-TW"/>
        </w:rPr>
        <w:t>4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年1</w:t>
      </w:r>
      <w:r w:rsidR="00F56B0E">
        <w:rPr>
          <w:rFonts w:ascii="標楷體" w:eastAsia="標楷體" w:hAnsi="標楷體"/>
          <w:color w:val="000000" w:themeColor="text1"/>
          <w:sz w:val="24"/>
          <w:lang w:eastAsia="zh-TW"/>
        </w:rPr>
        <w:t>1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月</w:t>
      </w:r>
      <w:r w:rsidR="00B12833">
        <w:rPr>
          <w:rFonts w:ascii="標楷體" w:eastAsia="標楷體" w:hAnsi="標楷體"/>
          <w:color w:val="000000" w:themeColor="text1"/>
          <w:sz w:val="24"/>
          <w:lang w:eastAsia="zh-TW"/>
        </w:rPr>
        <w:t>14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日至</w:t>
      </w:r>
      <w:r w:rsidR="00B12833">
        <w:rPr>
          <w:rFonts w:ascii="標楷體" w:eastAsia="標楷體" w:hAnsi="標楷體"/>
          <w:color w:val="000000" w:themeColor="text1"/>
          <w:sz w:val="24"/>
        </w:rPr>
        <w:t>15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日）准予</w:t>
      </w:r>
    </w:p>
    <w:p w14:paraId="6FD4E1A7" w14:textId="77777777" w:rsidR="00A775A9" w:rsidRPr="008C5226" w:rsidRDefault="00575682" w:rsidP="00575682">
      <w:pPr>
        <w:spacing w:line="440" w:lineRule="exact"/>
        <w:ind w:left="240"/>
        <w:rPr>
          <w:rFonts w:asciiTheme="minorEastAsia" w:hAnsiTheme="minorEastAsia"/>
          <w:color w:val="000000" w:themeColor="text1"/>
          <w:sz w:val="24"/>
          <w:lang w:eastAsia="zh-TW"/>
        </w:rPr>
      </w:pPr>
      <w:r w:rsidRPr="008C5226">
        <w:rPr>
          <w:rFonts w:asciiTheme="minorEastAsia" w:hAnsiTheme="minorEastAsia" w:hint="eastAsia"/>
          <w:color w:val="000000" w:themeColor="text1"/>
          <w:sz w:val="24"/>
          <w:lang w:eastAsia="zh-TW"/>
        </w:rPr>
        <w:t xml:space="preserve">      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公假登記。</w:t>
      </w:r>
    </w:p>
    <w:p w14:paraId="54E1ADB1" w14:textId="77777777" w:rsidR="00A775A9" w:rsidRPr="008C5226" w:rsidRDefault="00575682">
      <w:pPr>
        <w:spacing w:line="440" w:lineRule="exact"/>
        <w:ind w:left="240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</w:rPr>
        <w:t>(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四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</w:rPr>
        <w:t>)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本次活動為年度童軍會辦理項目，敬請各校及社區團鼎力配合參加。</w:t>
      </w:r>
    </w:p>
    <w:p w14:paraId="70D13A09" w14:textId="77777777" w:rsidR="00A775A9" w:rsidRPr="008C5226" w:rsidRDefault="00575682">
      <w:pPr>
        <w:spacing w:line="440" w:lineRule="exact"/>
        <w:ind w:left="240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</w:rPr>
        <w:t>(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五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</w:rPr>
        <w:t>)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行前會議請準時參加。</w:t>
      </w:r>
    </w:p>
    <w:p w14:paraId="25AC6A33" w14:textId="77777777" w:rsidR="00A775A9" w:rsidRPr="008C5226" w:rsidRDefault="00575682">
      <w:pPr>
        <w:spacing w:line="440" w:lineRule="exact"/>
        <w:ind w:left="240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</w:rPr>
        <w:t>(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六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</w:rPr>
        <w:t>)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本研習活動如因天災無法成行，將更改日期後再行通知參加人員。</w:t>
      </w:r>
    </w:p>
    <w:p w14:paraId="6272F4FA" w14:textId="65AA6D49" w:rsidR="00A775A9" w:rsidRPr="008C5226" w:rsidRDefault="00575682">
      <w:pPr>
        <w:spacing w:line="440" w:lineRule="exact"/>
        <w:ind w:left="240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 xml:space="preserve">  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</w:rPr>
        <w:t>(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  <w:lang w:eastAsia="zh-TW"/>
        </w:rPr>
        <w:t>七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</w:rPr>
        <w:t>)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回程到達高雄時間11</w:t>
      </w:r>
      <w:r w:rsidR="00F56B0E">
        <w:rPr>
          <w:rFonts w:ascii="標楷體" w:eastAsia="標楷體" w:hAnsi="標楷體"/>
          <w:color w:val="000000" w:themeColor="text1"/>
          <w:sz w:val="24"/>
        </w:rPr>
        <w:t>4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年1</w:t>
      </w:r>
      <w:r w:rsidR="00F56B0E">
        <w:rPr>
          <w:rFonts w:ascii="標楷體" w:eastAsia="標楷體" w:hAnsi="標楷體"/>
          <w:color w:val="000000" w:themeColor="text1"/>
          <w:sz w:val="24"/>
        </w:rPr>
        <w:t>1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月</w:t>
      </w:r>
      <w:r w:rsidR="00B12833">
        <w:rPr>
          <w:rFonts w:ascii="標楷體" w:eastAsia="標楷體" w:hAnsi="標楷體"/>
          <w:color w:val="000000" w:themeColor="text1"/>
          <w:sz w:val="24"/>
        </w:rPr>
        <w:t>15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日</w:t>
      </w:r>
      <w:r w:rsidR="002D7ACC">
        <w:rPr>
          <w:rFonts w:ascii="標楷體" w:eastAsia="標楷體" w:hAnsi="標楷體" w:hint="eastAsia"/>
          <w:color w:val="000000" w:themeColor="text1"/>
          <w:sz w:val="24"/>
        </w:rPr>
        <w:t>大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概約晚上</w:t>
      </w:r>
      <w:r w:rsidR="00134AA1" w:rsidRPr="008C5226">
        <w:rPr>
          <w:rFonts w:ascii="標楷體" w:eastAsia="標楷體" w:hAnsi="標楷體" w:hint="eastAsia"/>
          <w:color w:val="000000" w:themeColor="text1"/>
          <w:sz w:val="24"/>
          <w:lang w:eastAsia="zh-TW"/>
        </w:rPr>
        <w:t>8</w:t>
      </w:r>
      <w:r w:rsidR="00134AA1" w:rsidRPr="008C5226">
        <w:rPr>
          <w:rFonts w:ascii="標楷體" w:eastAsia="標楷體" w:hAnsi="標楷體"/>
          <w:color w:val="000000" w:themeColor="text1"/>
          <w:sz w:val="24"/>
        </w:rPr>
        <w:t>點前。</w:t>
      </w:r>
    </w:p>
    <w:p w14:paraId="6F2CFB7A" w14:textId="276D6EE3" w:rsidR="00A775A9" w:rsidRPr="00F56B0E" w:rsidRDefault="00134AA1">
      <w:pPr>
        <w:spacing w:line="440" w:lineRule="exact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/>
          <w:color w:val="000000" w:themeColor="text1"/>
          <w:sz w:val="24"/>
        </w:rPr>
        <w:t>十三、住宿地點：</w:t>
      </w:r>
      <w:r w:rsidR="00F56B0E" w:rsidRPr="00F56B0E">
        <w:rPr>
          <w:rFonts w:ascii="標楷體" w:eastAsia="標楷體" w:hAnsi="標楷體"/>
          <w:color w:val="000000" w:themeColor="text1"/>
          <w:sz w:val="24"/>
        </w:rPr>
        <w:t>樂嶼城堡(屏東縣琉球鄉中山路43之16號)</w:t>
      </w:r>
    </w:p>
    <w:p w14:paraId="2BB85D4D" w14:textId="77777777" w:rsidR="00A775A9" w:rsidRPr="008C5226" w:rsidRDefault="00134AA1">
      <w:pPr>
        <w:spacing w:line="440" w:lineRule="exact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/>
          <w:color w:val="000000" w:themeColor="text1"/>
          <w:sz w:val="24"/>
        </w:rPr>
        <w:t>十四、承辦本項計畫有功人員，依「高雄市立各級學校及幼兒園教職員工獎懲標準補充規定」</w:t>
      </w:r>
    </w:p>
    <w:p w14:paraId="5AE00EB0" w14:textId="77777777" w:rsidR="00A775A9" w:rsidRPr="008C5226" w:rsidRDefault="00134AA1">
      <w:pPr>
        <w:spacing w:line="440" w:lineRule="exact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 w:hint="eastAsia"/>
          <w:color w:val="000000" w:themeColor="text1"/>
          <w:sz w:val="24"/>
          <w:lang w:eastAsia="zh-TW"/>
        </w:rPr>
        <w:t xml:space="preserve">      </w:t>
      </w:r>
      <w:r w:rsidRPr="008C5226">
        <w:rPr>
          <w:rFonts w:ascii="標楷體" w:eastAsia="標楷體" w:hAnsi="標楷體"/>
          <w:color w:val="000000" w:themeColor="text1"/>
          <w:sz w:val="24"/>
        </w:rPr>
        <w:t>辦理敘獎。</w:t>
      </w:r>
    </w:p>
    <w:p w14:paraId="60A06D39" w14:textId="77777777" w:rsidR="00A775A9" w:rsidRPr="008C5226" w:rsidRDefault="00134AA1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color w:val="000000" w:themeColor="text1"/>
          <w:sz w:val="24"/>
        </w:rPr>
      </w:pPr>
      <w:r w:rsidRPr="008C5226">
        <w:rPr>
          <w:rFonts w:ascii="標楷體" w:eastAsia="標楷體" w:hAnsi="標楷體"/>
          <w:color w:val="000000" w:themeColor="text1"/>
          <w:sz w:val="24"/>
        </w:rPr>
        <w:t>本計畫經高雄市政府教育局核定後實施，修正時亦同。</w:t>
      </w:r>
    </w:p>
    <w:p w14:paraId="3D4598A9" w14:textId="309D68BA" w:rsidR="00A775A9" w:rsidRPr="008C5226" w:rsidRDefault="00600886">
      <w:pPr>
        <w:ind w:firstLine="2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lastRenderedPageBreak/>
        <w:t xml:space="preserve"> </w:t>
      </w:r>
      <w:r w:rsidR="00134AA1" w:rsidRPr="008C5226">
        <w:rPr>
          <w:rFonts w:ascii="標楷體" w:eastAsia="標楷體" w:hAnsi="標楷體" w:cs="標楷體" w:hint="eastAsia"/>
          <w:color w:val="000000" w:themeColor="text1"/>
          <w:sz w:val="24"/>
        </w:rPr>
        <w:t>(附件一)</w:t>
      </w:r>
    </w:p>
    <w:p w14:paraId="31FE5EDE" w14:textId="70D08741" w:rsidR="00A775A9" w:rsidRPr="008C5226" w:rsidRDefault="00134AA1">
      <w:pPr>
        <w:ind w:firstLine="2"/>
        <w:jc w:val="center"/>
        <w:rPr>
          <w:color w:val="000000" w:themeColor="text1"/>
        </w:rPr>
      </w:pPr>
      <w:r w:rsidRPr="008C5226">
        <w:rPr>
          <w:rFonts w:ascii="標楷體" w:eastAsia="標楷體" w:hAnsi="標楷體"/>
          <w:color w:val="000000" w:themeColor="text1"/>
          <w:sz w:val="28"/>
          <w:szCs w:val="28"/>
        </w:rPr>
        <w:t>高雄市11</w:t>
      </w:r>
      <w:r w:rsidR="008B040A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4</w:t>
      </w:r>
      <w:r w:rsidRPr="008C5226">
        <w:rPr>
          <w:rFonts w:ascii="標楷體" w:eastAsia="標楷體" w:hAnsi="標楷體"/>
          <w:color w:val="000000" w:themeColor="text1"/>
          <w:sz w:val="28"/>
          <w:szCs w:val="28"/>
        </w:rPr>
        <w:t>年度</w:t>
      </w:r>
      <w:r w:rsidRPr="008C5226">
        <w:rPr>
          <w:rFonts w:ascii="標楷體" w:eastAsia="標楷體" w:hAnsi="標楷體" w:cs="Arial"/>
          <w:color w:val="000000" w:themeColor="text1"/>
          <w:sz w:val="28"/>
          <w:szCs w:val="28"/>
        </w:rPr>
        <w:t>童軍團長知能研習活動</w:t>
      </w:r>
      <w:r w:rsidRPr="008C5226">
        <w:rPr>
          <w:rFonts w:ascii="標楷體" w:eastAsia="標楷體" w:hAnsi="標楷體"/>
          <w:color w:val="000000" w:themeColor="text1"/>
          <w:sz w:val="28"/>
          <w:szCs w:val="28"/>
        </w:rPr>
        <w:t>工作人員</w:t>
      </w:r>
    </w:p>
    <w:tbl>
      <w:tblPr>
        <w:tblW w:w="9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134"/>
        <w:gridCol w:w="963"/>
        <w:gridCol w:w="2410"/>
        <w:gridCol w:w="3006"/>
        <w:gridCol w:w="1701"/>
      </w:tblGrid>
      <w:tr w:rsidR="00E50021" w:rsidRPr="008C5226" w14:paraId="387A4804" w14:textId="77777777" w:rsidTr="000021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3414" w14:textId="3B474BC1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2B77" w14:textId="17B199C3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8C5226">
              <w:rPr>
                <w:rFonts w:ascii="標楷體" w:eastAsia="標楷體" w:hAnsi="標楷體"/>
                <w:color w:val="000000" w:themeColor="text1"/>
              </w:rPr>
              <w:t>活動職稱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2C46" w14:textId="77777777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8C5226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748A" w14:textId="77777777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8C5226">
              <w:rPr>
                <w:rFonts w:ascii="標楷體" w:eastAsia="標楷體" w:hAnsi="標楷體"/>
                <w:color w:val="000000" w:themeColor="text1"/>
              </w:rPr>
              <w:t>本職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89664" w14:textId="77777777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8C5226">
              <w:rPr>
                <w:rFonts w:ascii="標楷體" w:eastAsia="標楷體" w:hAnsi="標楷體"/>
                <w:color w:val="000000" w:themeColor="text1"/>
              </w:rPr>
              <w:t>工作內容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665F" w14:textId="77777777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8C5226">
              <w:rPr>
                <w:rFonts w:ascii="標楷體" w:eastAsia="標楷體" w:hAnsi="標楷體"/>
                <w:color w:val="000000" w:themeColor="text1"/>
              </w:rPr>
              <w:t>備註</w:t>
            </w:r>
          </w:p>
        </w:tc>
      </w:tr>
      <w:tr w:rsidR="00E50021" w:rsidRPr="008C5226" w14:paraId="2B074177" w14:textId="77777777" w:rsidTr="000021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5CBA" w14:textId="3931F67E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A4E2" w14:textId="13649001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74D5D" w14:textId="4E895A56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吳立森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CBC5" w14:textId="003F4216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F604" w14:textId="70C33E12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綜理代表團各項活動事宜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F32A" w14:textId="77777777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021" w:rsidRPr="008C5226" w14:paraId="6B3ECECC" w14:textId="77777777" w:rsidTr="000021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5BAB" w14:textId="4CCA0F46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3657" w14:textId="13F538C1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副領隊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85B8" w14:textId="3EE409A0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劉靜文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9CB6" w14:textId="28461C4E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教育局副局長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ED26" w14:textId="5B9C6041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協助綜理代表團各項活動事宜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0AE63" w14:textId="77777777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021" w:rsidRPr="008C5226" w14:paraId="38734150" w14:textId="77777777" w:rsidTr="000021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5CE4" w14:textId="7EB8BF8D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6935" w14:textId="418EF50B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副領隊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1542" w14:textId="6168CEDB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蔡皆悅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5A3F" w14:textId="512CC3F0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童軍會理事長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7F17C" w14:textId="0319619F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掌理代表團各項活動事宜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10A5" w14:textId="77777777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021" w:rsidRPr="008C5226" w14:paraId="7DC8FFB9" w14:textId="77777777" w:rsidTr="000021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560BD" w14:textId="10997D3C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7CD2" w14:textId="2BC07B2C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4734" w14:textId="641E1661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李靖葦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513C" w14:textId="41BFE05C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教育局社教科科長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3F3D" w14:textId="4E538627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綜理活動及協調各項活動事宜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5FC32" w14:textId="754E5BCF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021" w:rsidRPr="008C5226" w14:paraId="2EC48925" w14:textId="77777777" w:rsidTr="000021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FE24" w14:textId="6B6627C2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5C30" w14:textId="12421044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副總幹事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5A34" w14:textId="13337321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王慧君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62A4" w14:textId="1B387DB6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鳳林國中校長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2131" w14:textId="79024C7F" w:rsidR="00E50021" w:rsidRPr="008C5226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策畫、規劃研習活動及協調全程活動各項事宜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3921" w14:textId="266969E1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021" w:rsidRPr="008C5226" w14:paraId="3D45CF1C" w14:textId="77777777" w:rsidTr="000021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877E" w14:textId="491029D3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B036" w14:textId="0D6520A6" w:rsidR="00E50021" w:rsidRDefault="00E50021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副總幹事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8CD5F" w14:textId="7BA22ADC" w:rsidR="00E50021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柯盛洋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B9D6" w14:textId="175340B8" w:rsidR="00E50021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童軍會總幹事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51831" w14:textId="6FE6A3FD" w:rsidR="00E50021" w:rsidRDefault="00E50021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協調全程活動各項事宜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D448" w14:textId="7E2E163F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前鎮國中校長</w:t>
            </w:r>
          </w:p>
        </w:tc>
      </w:tr>
      <w:tr w:rsidR="00E50021" w:rsidRPr="008C5226" w14:paraId="34AFE89E" w14:textId="77777777" w:rsidTr="000021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77AC3" w14:textId="0C21504F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7504" w14:textId="49185A1C" w:rsidR="00E50021" w:rsidRDefault="00E50021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副總幹事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DCB0" w14:textId="4645BB50" w:rsidR="00E50021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陳建帆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53BA7" w14:textId="7C2FCF6A" w:rsidR="00E50021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教育局社教科承辦人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7AD1" w14:textId="5135102A" w:rsidR="00E50021" w:rsidRDefault="00E50021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辦理研習活動公文簽辦事宜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7539" w14:textId="77777777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021" w:rsidRPr="008C5226" w14:paraId="2BB6E7E4" w14:textId="77777777" w:rsidTr="000021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BD83A" w14:textId="75129334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1950" w14:textId="7BBA026E" w:rsidR="00E50021" w:rsidRDefault="00E50021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EEFA7" w14:textId="29FC3ABC" w:rsidR="00E50021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謝旻琦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8820" w14:textId="4C66130A" w:rsidR="00E50021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鳳林國中主任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FEC6" w14:textId="02F5512F" w:rsidR="00E50021" w:rsidRDefault="00E50021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研習活動</w:t>
            </w:r>
            <w:r>
              <w:rPr>
                <w:rFonts w:ascii="標楷體" w:eastAsia="標楷體" w:hAnsi="標楷體" w:cs="Times New Roman" w:hint="eastAsia"/>
              </w:rPr>
              <w:t>報名、保險</w:t>
            </w:r>
            <w:r>
              <w:rPr>
                <w:rFonts w:ascii="標楷體" w:eastAsia="標楷體" w:hAnsi="標楷體" w:hint="eastAsia"/>
              </w:rPr>
              <w:t>行政</w:t>
            </w:r>
            <w:r>
              <w:rPr>
                <w:rFonts w:ascii="標楷體" w:eastAsia="標楷體" w:hAnsi="標楷體" w:cs="Times New Roman" w:hint="eastAsia"/>
              </w:rPr>
              <w:t>事項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F940" w14:textId="77777777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021" w:rsidRPr="008C5226" w14:paraId="24F01C31" w14:textId="77777777" w:rsidTr="000021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CEED" w14:textId="64A62E0B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1D4F" w14:textId="183836CB" w:rsidR="00E50021" w:rsidRDefault="00E50021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課程組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36EB" w14:textId="3F9ABE80" w:rsidR="00E50021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馮筱敏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9954" w14:textId="2E8AFA2F" w:rsidR="00E50021" w:rsidRDefault="00E50021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童軍會理事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220E" w14:textId="24ACB411" w:rsidR="00E50021" w:rsidRDefault="00E50021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研習課程規劃安排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3458" w14:textId="77777777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021" w:rsidRPr="008C5226" w14:paraId="6F923018" w14:textId="77777777" w:rsidTr="000021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3FF8" w14:textId="245E237F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E177" w14:textId="1084C599" w:rsidR="00E50021" w:rsidRDefault="00E50021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59F1" w14:textId="509D34C1" w:rsidR="00E50021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吳政宏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51F81" w14:textId="0C874694" w:rsidR="00E50021" w:rsidRDefault="00DB0B04" w:rsidP="005237E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DB0B04">
              <w:rPr>
                <w:rFonts w:ascii="標楷體" w:eastAsia="標楷體" w:hAnsi="標楷體" w:hint="eastAsia"/>
              </w:rPr>
              <w:t>鳳凌複式童軍團團長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69778" w14:textId="554DD1B7" w:rsidR="00E50021" w:rsidRDefault="00E50021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研習活動規劃安排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96E1" w14:textId="77777777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021" w:rsidRPr="008C5226" w14:paraId="3B913242" w14:textId="77777777" w:rsidTr="000021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9EC6" w14:textId="40FDA630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  <w:r w:rsidR="000015FE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120E" w14:textId="7D2B809A" w:rsidR="00E50021" w:rsidRDefault="00E50021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交通組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944E" w14:textId="08F19114" w:rsidR="00E50021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洪萬讚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397E" w14:textId="36576CEE" w:rsidR="00E50021" w:rsidRDefault="00E50021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童軍會服務員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B89B7" w14:textId="52FAB6EF" w:rsidR="00E50021" w:rsidRDefault="00E50021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研習活動交通安排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EFD88" w14:textId="77777777" w:rsidR="00E50021" w:rsidRPr="008C5226" w:rsidRDefault="00E50021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015FE" w:rsidRPr="008C5226" w14:paraId="08246882" w14:textId="77777777" w:rsidTr="000021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DE86" w14:textId="10F5DC1D" w:rsidR="000015FE" w:rsidRPr="008C5226" w:rsidRDefault="000015FE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9EA3" w14:textId="7748CBCF" w:rsidR="000015FE" w:rsidRDefault="000015FE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住宿組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C9287" w14:textId="21D94847" w:rsidR="000015FE" w:rsidRDefault="000015FE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黃瓊儀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E318B" w14:textId="27B69A8C" w:rsidR="000015FE" w:rsidRDefault="000015FE" w:rsidP="005237ED">
            <w:pPr>
              <w:spacing w:line="440" w:lineRule="exact"/>
              <w:rPr>
                <w:rFonts w:ascii="標楷體" w:eastAsia="標楷體" w:hAnsi="標楷體"/>
              </w:rPr>
            </w:pPr>
            <w:r w:rsidRPr="00DB0B04">
              <w:rPr>
                <w:rFonts w:ascii="標楷體" w:eastAsia="標楷體" w:hAnsi="標楷體" w:hint="eastAsia"/>
              </w:rPr>
              <w:t>鳳凌複式童軍團團長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F5593" w14:textId="2353B3AB" w:rsidR="000015FE" w:rsidRDefault="000015FE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研習活動後勤支援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2A518" w14:textId="77777777" w:rsidR="000015FE" w:rsidRPr="008C5226" w:rsidRDefault="000015FE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015FE" w:rsidRPr="008C5226" w14:paraId="1FD1A200" w14:textId="77777777" w:rsidTr="000021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EE28" w14:textId="70DB387E" w:rsidR="000015FE" w:rsidRPr="008C5226" w:rsidRDefault="000015FE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77CF" w14:textId="5A82FBC2" w:rsidR="000015FE" w:rsidRDefault="000015FE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膳食組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FCAA" w14:textId="7E798719" w:rsidR="000015FE" w:rsidRDefault="000015FE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潘如萍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F600" w14:textId="1740BCBA" w:rsidR="000015FE" w:rsidRDefault="000015FE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童軍會理事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3BBC" w14:textId="4EBF26B9" w:rsidR="000015FE" w:rsidRDefault="000015FE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研習活動飲食安排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7E0E" w14:textId="163D561C" w:rsidR="000015FE" w:rsidRPr="008C5226" w:rsidRDefault="000015FE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寶來國中校長</w:t>
            </w:r>
          </w:p>
        </w:tc>
      </w:tr>
      <w:tr w:rsidR="000015FE" w:rsidRPr="008C5226" w14:paraId="679169C8" w14:textId="77777777" w:rsidTr="000021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09558" w14:textId="6A70C27F" w:rsidR="000015FE" w:rsidRPr="008C5226" w:rsidRDefault="000015FE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2569" w14:textId="66ADE203" w:rsidR="000015FE" w:rsidRDefault="000015FE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醫護組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222E" w14:textId="37C46B0D" w:rsidR="000015FE" w:rsidRDefault="000015FE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郭凡爾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2346C" w14:textId="054BA306" w:rsidR="000015FE" w:rsidRDefault="000015FE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童軍服務工作人員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FAC9" w14:textId="41B9D3BA" w:rsidR="000015FE" w:rsidRDefault="000015FE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研習活動醫護支援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CBE8" w14:textId="10FC6967" w:rsidR="000015FE" w:rsidRPr="008C5226" w:rsidRDefault="000015FE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寶來國中護理師</w:t>
            </w:r>
          </w:p>
        </w:tc>
      </w:tr>
      <w:tr w:rsidR="000015FE" w:rsidRPr="008C5226" w14:paraId="5A0057B9" w14:textId="77777777" w:rsidTr="000021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D8BCA" w14:textId="467E377A" w:rsidR="000015FE" w:rsidRPr="008C5226" w:rsidRDefault="000015FE" w:rsidP="005237E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B633" w14:textId="7C8420BF" w:rsidR="000015FE" w:rsidRDefault="000015FE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攝影組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98FE" w14:textId="73E94D39" w:rsidR="000015FE" w:rsidRDefault="000015FE" w:rsidP="005237E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許榮宏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39A5" w14:textId="58447E10" w:rsidR="000015FE" w:rsidRDefault="000015FE" w:rsidP="005237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鳳林國中教師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1BAC" w14:textId="56A51D7A" w:rsidR="000015FE" w:rsidRDefault="000015FE" w:rsidP="005237ED">
            <w:pPr>
              <w:spacing w:line="44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研習活動影像紀錄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802E" w14:textId="77777777" w:rsidR="000015FE" w:rsidRDefault="000015FE" w:rsidP="005237E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7479D8A" w14:textId="77777777" w:rsidR="00A775A9" w:rsidRPr="008C5226" w:rsidRDefault="00A775A9">
      <w:pPr>
        <w:spacing w:line="440" w:lineRule="exact"/>
        <w:rPr>
          <w:rFonts w:ascii="標楷體" w:eastAsia="標楷體" w:hAnsi="標楷體"/>
          <w:color w:val="000000" w:themeColor="text1"/>
          <w:sz w:val="24"/>
        </w:rPr>
      </w:pPr>
    </w:p>
    <w:p w14:paraId="31737FAA" w14:textId="77777777" w:rsidR="00A775A9" w:rsidRPr="008C5226" w:rsidRDefault="00A775A9">
      <w:pPr>
        <w:spacing w:line="440" w:lineRule="exact"/>
        <w:rPr>
          <w:rFonts w:ascii="標楷體" w:eastAsia="標楷體" w:hAnsi="標楷體"/>
          <w:color w:val="000000" w:themeColor="text1"/>
          <w:sz w:val="24"/>
        </w:rPr>
      </w:pPr>
    </w:p>
    <w:p w14:paraId="36F57001" w14:textId="42F63E72" w:rsidR="00A775A9" w:rsidRDefault="00A775A9">
      <w:pPr>
        <w:spacing w:line="440" w:lineRule="exact"/>
        <w:rPr>
          <w:rFonts w:ascii="標楷體" w:eastAsia="SimSun" w:hAnsi="標楷體"/>
          <w:color w:val="000000" w:themeColor="text1"/>
          <w:sz w:val="24"/>
        </w:rPr>
      </w:pPr>
    </w:p>
    <w:p w14:paraId="7BC67733" w14:textId="07D7CCED" w:rsidR="00B12833" w:rsidRDefault="00B12833">
      <w:pPr>
        <w:spacing w:line="440" w:lineRule="exact"/>
        <w:rPr>
          <w:rFonts w:ascii="標楷體" w:eastAsia="SimSun" w:hAnsi="標楷體"/>
          <w:color w:val="000000" w:themeColor="text1"/>
          <w:sz w:val="24"/>
        </w:rPr>
      </w:pPr>
    </w:p>
    <w:p w14:paraId="7CDD5B10" w14:textId="52FB7324" w:rsidR="00B12833" w:rsidRDefault="00B12833">
      <w:pPr>
        <w:spacing w:line="440" w:lineRule="exact"/>
        <w:rPr>
          <w:rFonts w:ascii="標楷體" w:eastAsia="SimSun" w:hAnsi="標楷體"/>
          <w:color w:val="000000" w:themeColor="text1"/>
          <w:sz w:val="24"/>
        </w:rPr>
      </w:pPr>
    </w:p>
    <w:p w14:paraId="137D0F83" w14:textId="3FC8C97D" w:rsidR="00B12833" w:rsidRDefault="00B12833">
      <w:pPr>
        <w:spacing w:line="440" w:lineRule="exact"/>
        <w:rPr>
          <w:rFonts w:ascii="標楷體" w:eastAsia="SimSun" w:hAnsi="標楷體"/>
          <w:color w:val="000000" w:themeColor="text1"/>
          <w:sz w:val="24"/>
        </w:rPr>
      </w:pPr>
    </w:p>
    <w:p w14:paraId="14E6A365" w14:textId="0C7691E7" w:rsidR="00B12833" w:rsidRDefault="00B12833">
      <w:pPr>
        <w:spacing w:line="440" w:lineRule="exact"/>
        <w:rPr>
          <w:rFonts w:ascii="標楷體" w:eastAsia="SimSun" w:hAnsi="標楷體"/>
          <w:color w:val="000000" w:themeColor="text1"/>
          <w:sz w:val="24"/>
        </w:rPr>
      </w:pPr>
    </w:p>
    <w:p w14:paraId="3BC8097C" w14:textId="0420A73A" w:rsidR="009224C6" w:rsidRDefault="009224C6">
      <w:pPr>
        <w:spacing w:line="440" w:lineRule="exact"/>
        <w:rPr>
          <w:rFonts w:ascii="標楷體" w:eastAsia="SimSun" w:hAnsi="標楷體"/>
          <w:color w:val="000000" w:themeColor="text1"/>
          <w:sz w:val="24"/>
        </w:rPr>
      </w:pPr>
    </w:p>
    <w:p w14:paraId="73BC12FD" w14:textId="11317996" w:rsidR="009224C6" w:rsidRDefault="009224C6">
      <w:pPr>
        <w:spacing w:line="440" w:lineRule="exact"/>
        <w:rPr>
          <w:rFonts w:ascii="標楷體" w:eastAsia="SimSun" w:hAnsi="標楷體"/>
          <w:color w:val="000000" w:themeColor="text1"/>
          <w:sz w:val="24"/>
        </w:rPr>
      </w:pPr>
    </w:p>
    <w:p w14:paraId="321224C4" w14:textId="77777777" w:rsidR="009224C6" w:rsidRDefault="009224C6">
      <w:pPr>
        <w:spacing w:line="440" w:lineRule="exact"/>
        <w:rPr>
          <w:rFonts w:ascii="標楷體" w:eastAsia="SimSun" w:hAnsi="標楷體"/>
          <w:color w:val="000000" w:themeColor="text1"/>
          <w:sz w:val="24"/>
        </w:rPr>
      </w:pPr>
    </w:p>
    <w:p w14:paraId="603061C6" w14:textId="77777777" w:rsidR="00A775A9" w:rsidRPr="000015FE" w:rsidRDefault="00A775A9">
      <w:pPr>
        <w:rPr>
          <w:rFonts w:ascii="標楷體" w:eastAsia="SimSun" w:hAnsi="標楷體" w:cs="標楷體"/>
          <w:color w:val="000000" w:themeColor="text1"/>
          <w:sz w:val="24"/>
        </w:rPr>
      </w:pPr>
    </w:p>
    <w:p w14:paraId="6B26B55C" w14:textId="7BF64AD2" w:rsidR="00A775A9" w:rsidRDefault="00134AA1">
      <w:pPr>
        <w:rPr>
          <w:rFonts w:ascii="標楷體" w:eastAsia="標楷體" w:hAnsi="標楷體" w:cs="標楷體"/>
          <w:color w:val="000000" w:themeColor="text1"/>
          <w:sz w:val="24"/>
        </w:rPr>
      </w:pPr>
      <w:bookmarkStart w:id="0" w:name="_Hlk210726723"/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lastRenderedPageBreak/>
        <w:t>(附件</w:t>
      </w:r>
      <w:r w:rsidR="000015FE">
        <w:rPr>
          <w:rFonts w:ascii="標楷體" w:eastAsia="標楷體" w:hAnsi="標楷體" w:cs="標楷體" w:hint="eastAsia"/>
          <w:color w:val="000000" w:themeColor="text1"/>
          <w:sz w:val="24"/>
        </w:rPr>
        <w:t>二</w:t>
      </w:r>
      <w:r w:rsidRPr="008C5226">
        <w:rPr>
          <w:rFonts w:ascii="標楷體" w:eastAsia="標楷體" w:hAnsi="標楷體" w:cs="標楷體" w:hint="eastAsia"/>
          <w:color w:val="000000" w:themeColor="text1"/>
          <w:sz w:val="24"/>
        </w:rPr>
        <w:t>)</w:t>
      </w:r>
    </w:p>
    <w:p w14:paraId="307C50C8" w14:textId="40AE7459" w:rsidR="00530FB1" w:rsidRDefault="00530FB1" w:rsidP="00530FB1">
      <w:pPr>
        <w:jc w:val="center"/>
        <w:rPr>
          <w:rFonts w:ascii="標楷體" w:eastAsia="SimSun" w:hAnsi="標楷體"/>
          <w:sz w:val="28"/>
          <w:szCs w:val="28"/>
        </w:rPr>
      </w:pPr>
      <w:r w:rsidRPr="00530FB1">
        <w:rPr>
          <w:rFonts w:ascii="標楷體" w:eastAsia="標楷體" w:hAnsi="標楷體" w:hint="eastAsia"/>
          <w:sz w:val="28"/>
          <w:szCs w:val="28"/>
        </w:rPr>
        <w:t>高雄市114年度童軍團長知能研習活動課程分配表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701"/>
        <w:gridCol w:w="3071"/>
      </w:tblGrid>
      <w:tr w:rsidR="00530FB1" w14:paraId="35EDA81B" w14:textId="77777777" w:rsidTr="000015FE">
        <w:tc>
          <w:tcPr>
            <w:tcW w:w="5098" w:type="dxa"/>
            <w:gridSpan w:val="2"/>
          </w:tcPr>
          <w:p w14:paraId="286C998C" w14:textId="16A20EBC" w:rsidR="00530FB1" w:rsidRPr="005237ED" w:rsidRDefault="00530FB1" w:rsidP="00530FB1">
            <w:pPr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114年11月</w:t>
            </w:r>
            <w:r w:rsidR="00B12833" w:rsidRPr="005237ED">
              <w:rPr>
                <w:rFonts w:ascii="標楷體" w:eastAsia="標楷體" w:hAnsi="標楷體"/>
                <w:color w:val="000000" w:themeColor="text1"/>
                <w:sz w:val="24"/>
              </w:rPr>
              <w:t>14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日（星期五）</w:t>
            </w:r>
          </w:p>
        </w:tc>
        <w:tc>
          <w:tcPr>
            <w:tcW w:w="4772" w:type="dxa"/>
            <w:gridSpan w:val="2"/>
          </w:tcPr>
          <w:p w14:paraId="0D454827" w14:textId="6A238CEA" w:rsidR="00530FB1" w:rsidRPr="005237ED" w:rsidRDefault="00530FB1" w:rsidP="00530FB1">
            <w:pPr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114年11月</w:t>
            </w:r>
            <w:r w:rsidR="00B12833" w:rsidRPr="005237ED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15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日（星期六）</w:t>
            </w:r>
          </w:p>
        </w:tc>
      </w:tr>
      <w:tr w:rsidR="00530FB1" w14:paraId="3A409B0F" w14:textId="77777777" w:rsidTr="000015FE">
        <w:trPr>
          <w:trHeight w:val="526"/>
        </w:trPr>
        <w:tc>
          <w:tcPr>
            <w:tcW w:w="1696" w:type="dxa"/>
          </w:tcPr>
          <w:p w14:paraId="7956E687" w14:textId="76A5C9A9" w:rsidR="00530FB1" w:rsidRPr="005237ED" w:rsidRDefault="00530FB1" w:rsidP="00530FB1">
            <w:pPr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</w:rPr>
              <w:t>時間</w:t>
            </w:r>
          </w:p>
        </w:tc>
        <w:tc>
          <w:tcPr>
            <w:tcW w:w="3402" w:type="dxa"/>
          </w:tcPr>
          <w:p w14:paraId="15D6B744" w14:textId="51365D3E" w:rsidR="00530FB1" w:rsidRPr="005237ED" w:rsidRDefault="00530FB1" w:rsidP="00530FB1">
            <w:pPr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</w:rPr>
              <w:t>課程</w:t>
            </w:r>
          </w:p>
        </w:tc>
        <w:tc>
          <w:tcPr>
            <w:tcW w:w="1701" w:type="dxa"/>
          </w:tcPr>
          <w:p w14:paraId="694166AB" w14:textId="2DA3EF50" w:rsidR="00530FB1" w:rsidRPr="005237ED" w:rsidRDefault="00530FB1" w:rsidP="00530FB1">
            <w:pPr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</w:rPr>
              <w:t>時間</w:t>
            </w:r>
          </w:p>
        </w:tc>
        <w:tc>
          <w:tcPr>
            <w:tcW w:w="3071" w:type="dxa"/>
          </w:tcPr>
          <w:p w14:paraId="0D0CAC74" w14:textId="05209719" w:rsidR="00530FB1" w:rsidRPr="005237ED" w:rsidRDefault="00530FB1" w:rsidP="00530FB1">
            <w:pPr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</w:rPr>
              <w:t>課程</w:t>
            </w:r>
          </w:p>
        </w:tc>
      </w:tr>
      <w:tr w:rsidR="00530FB1" w14:paraId="6FCBBA90" w14:textId="77777777" w:rsidTr="000015FE">
        <w:tc>
          <w:tcPr>
            <w:tcW w:w="1696" w:type="dxa"/>
            <w:vAlign w:val="center"/>
          </w:tcPr>
          <w:p w14:paraId="5B895BC6" w14:textId="17BE2FA8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0</w:t>
            </w:r>
            <w:r w:rsidR="000015FE"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7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:</w:t>
            </w:r>
            <w:r w:rsidR="000015FE"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0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0-0</w:t>
            </w:r>
            <w:r w:rsidR="000015FE"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8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:</w:t>
            </w:r>
            <w:r w:rsidR="000015FE"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0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3402" w:type="dxa"/>
          </w:tcPr>
          <w:p w14:paraId="27DF7B62" w14:textId="09BFA3AE" w:rsidR="00530FB1" w:rsidRPr="005237ED" w:rsidRDefault="000015FE" w:rsidP="00F56B0E">
            <w:pPr>
              <w:spacing w:line="460" w:lineRule="exact"/>
              <w:jc w:val="lef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07</w:t>
            </w:r>
            <w:r w:rsidR="00530FB1"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：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0</w:t>
            </w:r>
            <w:r w:rsidR="00530FB1"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0</w:t>
            </w:r>
            <w:r w:rsidR="00530FB1"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楠梓國中</w:t>
            </w:r>
          </w:p>
          <w:p w14:paraId="3F92A627" w14:textId="663C3D0D" w:rsidR="00530FB1" w:rsidRPr="005237ED" w:rsidRDefault="000015FE" w:rsidP="00F56B0E">
            <w:pPr>
              <w:spacing w:line="460" w:lineRule="exact"/>
              <w:jc w:val="lef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07</w:t>
            </w:r>
            <w:r w:rsidR="00530FB1"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：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30</w:t>
            </w:r>
            <w:r w:rsidR="00530FB1"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鳳山行政中心/光復路</w:t>
            </w:r>
            <w:r w:rsidR="00530FB1" w:rsidRPr="005237ED">
              <w:rPr>
                <w:rFonts w:ascii="標楷體" w:eastAsia="標楷體" w:hAnsi="標楷體"/>
                <w:color w:val="000000" w:themeColor="text1"/>
                <w:sz w:val="24"/>
              </w:rPr>
              <w:br/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08</w:t>
            </w:r>
            <w:r w:rsidR="00530FB1"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：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00</w:t>
            </w:r>
            <w:r w:rsidR="00530FB1"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高雄市政府/四維路</w:t>
            </w:r>
          </w:p>
        </w:tc>
        <w:tc>
          <w:tcPr>
            <w:tcW w:w="1701" w:type="dxa"/>
            <w:vAlign w:val="center"/>
          </w:tcPr>
          <w:p w14:paraId="77FCFD3B" w14:textId="164902F3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07:00-08:00</w:t>
            </w:r>
          </w:p>
        </w:tc>
        <w:tc>
          <w:tcPr>
            <w:tcW w:w="3071" w:type="dxa"/>
            <w:vAlign w:val="center"/>
          </w:tcPr>
          <w:p w14:paraId="3F8BC32F" w14:textId="0A02E9D0" w:rsidR="00530FB1" w:rsidRPr="005237ED" w:rsidRDefault="00530FB1" w:rsidP="00F56B0E">
            <w:pPr>
              <w:spacing w:line="460" w:lineRule="exac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早餐</w:t>
            </w:r>
          </w:p>
        </w:tc>
      </w:tr>
      <w:tr w:rsidR="00530FB1" w14:paraId="751A7A36" w14:textId="77777777" w:rsidTr="000015FE">
        <w:tc>
          <w:tcPr>
            <w:tcW w:w="1696" w:type="dxa"/>
            <w:vAlign w:val="center"/>
          </w:tcPr>
          <w:p w14:paraId="75C11401" w14:textId="09597E66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0</w:t>
            </w:r>
            <w:r w:rsidR="000015FE"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8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:</w:t>
            </w:r>
            <w:r w:rsidR="000015FE"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0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0-</w:t>
            </w:r>
            <w:r w:rsidR="000015FE"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09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:</w:t>
            </w:r>
            <w:r w:rsidR="000015FE"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0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3402" w:type="dxa"/>
          </w:tcPr>
          <w:p w14:paraId="0B296792" w14:textId="59A2200F" w:rsidR="00530FB1" w:rsidRPr="005237ED" w:rsidRDefault="00530FB1" w:rsidP="00F56B0E">
            <w:pPr>
              <w:spacing w:line="460" w:lineRule="exact"/>
              <w:jc w:val="lef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國道1號接88快速道路接新發公路至鹽埔港</w:t>
            </w:r>
          </w:p>
        </w:tc>
        <w:tc>
          <w:tcPr>
            <w:tcW w:w="1701" w:type="dxa"/>
            <w:vAlign w:val="center"/>
          </w:tcPr>
          <w:p w14:paraId="4E771398" w14:textId="3BB4BB3D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08:00-10:00</w:t>
            </w:r>
          </w:p>
        </w:tc>
        <w:tc>
          <w:tcPr>
            <w:tcW w:w="3071" w:type="dxa"/>
            <w:vAlign w:val="center"/>
          </w:tcPr>
          <w:p w14:paraId="493799F7" w14:textId="1F7FDA32" w:rsidR="00530FB1" w:rsidRPr="005237ED" w:rsidRDefault="00530FB1" w:rsidP="00F56B0E">
            <w:pPr>
              <w:spacing w:line="460" w:lineRule="exac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潮間帶探索</w:t>
            </w:r>
          </w:p>
        </w:tc>
      </w:tr>
      <w:tr w:rsidR="00530FB1" w14:paraId="7CF5E69F" w14:textId="77777777" w:rsidTr="000015FE">
        <w:tc>
          <w:tcPr>
            <w:tcW w:w="1696" w:type="dxa"/>
            <w:vAlign w:val="center"/>
          </w:tcPr>
          <w:p w14:paraId="13CF4F86" w14:textId="13D6C8D2" w:rsidR="00530FB1" w:rsidRPr="005237ED" w:rsidRDefault="000015FE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09</w:t>
            </w:r>
            <w:r w:rsidR="00530FB1"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: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3</w:t>
            </w:r>
            <w:r w:rsidR="00530FB1"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0-1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0</w:t>
            </w:r>
            <w:r w:rsidR="00530FB1"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: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0</w:t>
            </w:r>
            <w:r w:rsidR="00530FB1"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132A7C5B" w14:textId="3734CF51" w:rsidR="00530FB1" w:rsidRPr="005237ED" w:rsidRDefault="00530FB1" w:rsidP="00F56B0E">
            <w:pPr>
              <w:spacing w:line="460" w:lineRule="exac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搭乘大福遊艇公司</w:t>
            </w:r>
            <w:r w:rsidRPr="005237ED">
              <w:rPr>
                <w:rFonts w:ascii="標楷體" w:eastAsia="標楷體" w:hAnsi="標楷體"/>
                <w:color w:val="000000" w:themeColor="text1"/>
                <w:sz w:val="24"/>
              </w:rPr>
              <w:br/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鹽琉線前往小琉球</w:t>
            </w:r>
          </w:p>
        </w:tc>
        <w:tc>
          <w:tcPr>
            <w:tcW w:w="1701" w:type="dxa"/>
            <w:vAlign w:val="center"/>
          </w:tcPr>
          <w:p w14:paraId="5FF17D22" w14:textId="000239B6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10:00-11:30</w:t>
            </w:r>
          </w:p>
        </w:tc>
        <w:tc>
          <w:tcPr>
            <w:tcW w:w="3071" w:type="dxa"/>
            <w:vAlign w:val="center"/>
          </w:tcPr>
          <w:p w14:paraId="4E5A6588" w14:textId="706CA214" w:rsidR="00530FB1" w:rsidRPr="005237ED" w:rsidRDefault="00530FB1" w:rsidP="00F56B0E">
            <w:pPr>
              <w:spacing w:line="460" w:lineRule="exac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分組研討</w:t>
            </w:r>
          </w:p>
        </w:tc>
      </w:tr>
      <w:tr w:rsidR="00530FB1" w14:paraId="5DFF35C5" w14:textId="77777777" w:rsidTr="000015FE">
        <w:tc>
          <w:tcPr>
            <w:tcW w:w="1696" w:type="dxa"/>
            <w:vAlign w:val="center"/>
          </w:tcPr>
          <w:p w14:paraId="601B6F64" w14:textId="2E1567BB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1</w:t>
            </w:r>
            <w:r w:rsidR="000015FE"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0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:</w:t>
            </w:r>
            <w:r w:rsidR="000015FE"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0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0-1</w:t>
            </w:r>
            <w:r w:rsidR="005237ED"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1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:</w:t>
            </w:r>
            <w:r w:rsidR="005237ED"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3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178D426C" w14:textId="646DA842" w:rsidR="00530FB1" w:rsidRPr="005237ED" w:rsidRDefault="005237ED" w:rsidP="00F56B0E">
            <w:pPr>
              <w:spacing w:line="460" w:lineRule="exac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領騎機車（兩人乙輛）先至碧雲寺祈福，再至樂嶼城堡放置行李</w:t>
            </w:r>
          </w:p>
        </w:tc>
        <w:tc>
          <w:tcPr>
            <w:tcW w:w="1701" w:type="dxa"/>
            <w:vAlign w:val="center"/>
          </w:tcPr>
          <w:p w14:paraId="2139DCB6" w14:textId="5346DAC8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12:00-13:00</w:t>
            </w:r>
          </w:p>
        </w:tc>
        <w:tc>
          <w:tcPr>
            <w:tcW w:w="3071" w:type="dxa"/>
            <w:vAlign w:val="center"/>
          </w:tcPr>
          <w:p w14:paraId="43D503CA" w14:textId="604407F1" w:rsidR="00530FB1" w:rsidRPr="005237ED" w:rsidRDefault="00530FB1" w:rsidP="00F56B0E">
            <w:pPr>
              <w:spacing w:line="460" w:lineRule="exac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午餐</w:t>
            </w:r>
          </w:p>
        </w:tc>
      </w:tr>
      <w:tr w:rsidR="00530FB1" w14:paraId="6FCB7255" w14:textId="77777777" w:rsidTr="000015FE">
        <w:tc>
          <w:tcPr>
            <w:tcW w:w="1696" w:type="dxa"/>
            <w:vAlign w:val="center"/>
          </w:tcPr>
          <w:p w14:paraId="22BEBB28" w14:textId="115F08A2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12:</w:t>
            </w:r>
            <w:r w:rsidR="005237ED" w:rsidRPr="005237ED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0</w:t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0-13:00</w:t>
            </w:r>
          </w:p>
        </w:tc>
        <w:tc>
          <w:tcPr>
            <w:tcW w:w="3402" w:type="dxa"/>
            <w:vAlign w:val="center"/>
          </w:tcPr>
          <w:p w14:paraId="0A1EB94A" w14:textId="48F5DE8F" w:rsidR="00530FB1" w:rsidRPr="005237ED" w:rsidRDefault="00530FB1" w:rsidP="00F56B0E">
            <w:pPr>
              <w:spacing w:line="460" w:lineRule="exac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午餐</w:t>
            </w:r>
          </w:p>
        </w:tc>
        <w:tc>
          <w:tcPr>
            <w:tcW w:w="1701" w:type="dxa"/>
            <w:vAlign w:val="center"/>
          </w:tcPr>
          <w:p w14:paraId="57B6F17F" w14:textId="1B67F369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13:00-16:20</w:t>
            </w:r>
          </w:p>
        </w:tc>
        <w:tc>
          <w:tcPr>
            <w:tcW w:w="3071" w:type="dxa"/>
            <w:vAlign w:val="center"/>
          </w:tcPr>
          <w:p w14:paraId="205B7605" w14:textId="7DF1C65A" w:rsidR="00530FB1" w:rsidRPr="005237ED" w:rsidRDefault="00530FB1" w:rsidP="00F56B0E">
            <w:pPr>
              <w:spacing w:line="460" w:lineRule="exac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美人洞、山豬溝、烏鬼洞等島上探索</w:t>
            </w:r>
          </w:p>
        </w:tc>
      </w:tr>
      <w:tr w:rsidR="00530FB1" w14:paraId="21FF4746" w14:textId="77777777" w:rsidTr="000015FE">
        <w:tc>
          <w:tcPr>
            <w:tcW w:w="1696" w:type="dxa"/>
            <w:vAlign w:val="center"/>
          </w:tcPr>
          <w:p w14:paraId="6AEE22E2" w14:textId="3F536847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13:00-13:40</w:t>
            </w:r>
          </w:p>
        </w:tc>
        <w:tc>
          <w:tcPr>
            <w:tcW w:w="3402" w:type="dxa"/>
            <w:vAlign w:val="center"/>
          </w:tcPr>
          <w:p w14:paraId="4CBD299E" w14:textId="7DD42FC0" w:rsidR="00530FB1" w:rsidRPr="005237ED" w:rsidRDefault="00530FB1" w:rsidP="00F56B0E">
            <w:pPr>
              <w:spacing w:line="460" w:lineRule="exac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花瓶岩地質生態研究</w:t>
            </w:r>
          </w:p>
        </w:tc>
        <w:tc>
          <w:tcPr>
            <w:tcW w:w="1701" w:type="dxa"/>
            <w:vAlign w:val="center"/>
          </w:tcPr>
          <w:p w14:paraId="0FF2736F" w14:textId="5038CF49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16:50-17:20</w:t>
            </w:r>
          </w:p>
        </w:tc>
        <w:tc>
          <w:tcPr>
            <w:tcW w:w="3071" w:type="dxa"/>
            <w:vAlign w:val="center"/>
          </w:tcPr>
          <w:p w14:paraId="6343256A" w14:textId="2E750B26" w:rsidR="00530FB1" w:rsidRPr="005237ED" w:rsidRDefault="00530FB1" w:rsidP="00F56B0E">
            <w:pPr>
              <w:spacing w:line="460" w:lineRule="exac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搭乘大福遊艇公司</w:t>
            </w:r>
            <w:r w:rsidRPr="005237ED">
              <w:rPr>
                <w:rFonts w:ascii="標楷體" w:eastAsia="標楷體" w:hAnsi="標楷體"/>
                <w:color w:val="000000" w:themeColor="text1"/>
                <w:sz w:val="24"/>
              </w:rPr>
              <w:br/>
            </w: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鹽琉線返回鹽埔港</w:t>
            </w:r>
          </w:p>
        </w:tc>
      </w:tr>
      <w:tr w:rsidR="00530FB1" w14:paraId="0767E1B3" w14:textId="77777777" w:rsidTr="000015FE">
        <w:tc>
          <w:tcPr>
            <w:tcW w:w="1696" w:type="dxa"/>
            <w:vAlign w:val="center"/>
          </w:tcPr>
          <w:p w14:paraId="009D6843" w14:textId="5B396C4C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14:00-17:00</w:t>
            </w:r>
          </w:p>
        </w:tc>
        <w:tc>
          <w:tcPr>
            <w:tcW w:w="3402" w:type="dxa"/>
            <w:vAlign w:val="center"/>
          </w:tcPr>
          <w:p w14:paraId="31B5879D" w14:textId="44FC81FE" w:rsidR="00530FB1" w:rsidRPr="005237ED" w:rsidRDefault="00530FB1" w:rsidP="00F56B0E">
            <w:pPr>
              <w:spacing w:line="460" w:lineRule="exac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龍蝦洞、白燈塔、蛤板灣等島上探索</w:t>
            </w:r>
          </w:p>
        </w:tc>
        <w:tc>
          <w:tcPr>
            <w:tcW w:w="1701" w:type="dxa"/>
            <w:vAlign w:val="center"/>
          </w:tcPr>
          <w:p w14:paraId="1C20717F" w14:textId="2613B3B5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17:30-18:30</w:t>
            </w:r>
          </w:p>
        </w:tc>
        <w:tc>
          <w:tcPr>
            <w:tcW w:w="3071" w:type="dxa"/>
            <w:vAlign w:val="center"/>
          </w:tcPr>
          <w:p w14:paraId="23AEE3DA" w14:textId="5CE1F6B3" w:rsidR="00530FB1" w:rsidRPr="005237ED" w:rsidRDefault="00530FB1" w:rsidP="00F56B0E">
            <w:pPr>
              <w:spacing w:line="460" w:lineRule="exac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晚餐</w:t>
            </w:r>
          </w:p>
        </w:tc>
      </w:tr>
      <w:tr w:rsidR="00530FB1" w14:paraId="0D48D2C8" w14:textId="77777777" w:rsidTr="000015FE">
        <w:tc>
          <w:tcPr>
            <w:tcW w:w="1696" w:type="dxa"/>
            <w:vAlign w:val="center"/>
          </w:tcPr>
          <w:p w14:paraId="374A5466" w14:textId="63C229F6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17:30-19:00</w:t>
            </w:r>
          </w:p>
        </w:tc>
        <w:tc>
          <w:tcPr>
            <w:tcW w:w="3402" w:type="dxa"/>
            <w:vAlign w:val="center"/>
          </w:tcPr>
          <w:p w14:paraId="3994B05F" w14:textId="2AD0A2A7" w:rsidR="00530FB1" w:rsidRPr="005237ED" w:rsidRDefault="00530FB1" w:rsidP="00F56B0E">
            <w:pPr>
              <w:spacing w:line="460" w:lineRule="exac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晚餐</w:t>
            </w:r>
          </w:p>
        </w:tc>
        <w:tc>
          <w:tcPr>
            <w:tcW w:w="1701" w:type="dxa"/>
            <w:vAlign w:val="center"/>
          </w:tcPr>
          <w:p w14:paraId="183F1078" w14:textId="20FCA3CE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19:30-20:00</w:t>
            </w:r>
          </w:p>
        </w:tc>
        <w:tc>
          <w:tcPr>
            <w:tcW w:w="3071" w:type="dxa"/>
            <w:vAlign w:val="center"/>
          </w:tcPr>
          <w:p w14:paraId="46678AE8" w14:textId="1724E616" w:rsidR="00530FB1" w:rsidRPr="005237ED" w:rsidRDefault="00530FB1" w:rsidP="00F56B0E">
            <w:pPr>
              <w:spacing w:line="460" w:lineRule="exac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參與夥伴依序平安抵達出發地</w:t>
            </w:r>
          </w:p>
        </w:tc>
      </w:tr>
      <w:tr w:rsidR="00530FB1" w14:paraId="7655A968" w14:textId="77777777" w:rsidTr="000015FE">
        <w:tc>
          <w:tcPr>
            <w:tcW w:w="1696" w:type="dxa"/>
            <w:vAlign w:val="center"/>
          </w:tcPr>
          <w:p w14:paraId="3DCAF6BB" w14:textId="7D9BA212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19:30-20:30</w:t>
            </w:r>
          </w:p>
        </w:tc>
        <w:tc>
          <w:tcPr>
            <w:tcW w:w="3402" w:type="dxa"/>
            <w:vAlign w:val="center"/>
          </w:tcPr>
          <w:p w14:paraId="2E6846FD" w14:textId="66606B3B" w:rsidR="00530FB1" w:rsidRPr="005237ED" w:rsidRDefault="00530FB1" w:rsidP="00F56B0E">
            <w:pPr>
              <w:spacing w:line="460" w:lineRule="exac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分房盥洗</w:t>
            </w:r>
          </w:p>
        </w:tc>
        <w:tc>
          <w:tcPr>
            <w:tcW w:w="1701" w:type="dxa"/>
          </w:tcPr>
          <w:p w14:paraId="717836B1" w14:textId="77777777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</w:p>
        </w:tc>
        <w:tc>
          <w:tcPr>
            <w:tcW w:w="3071" w:type="dxa"/>
          </w:tcPr>
          <w:p w14:paraId="2BD71BE3" w14:textId="77777777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</w:p>
        </w:tc>
      </w:tr>
      <w:tr w:rsidR="00530FB1" w14:paraId="2DBEA089" w14:textId="77777777" w:rsidTr="000015FE">
        <w:tc>
          <w:tcPr>
            <w:tcW w:w="1696" w:type="dxa"/>
            <w:vAlign w:val="center"/>
          </w:tcPr>
          <w:p w14:paraId="1E5A348D" w14:textId="2693F81A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21:00-22:00</w:t>
            </w:r>
          </w:p>
        </w:tc>
        <w:tc>
          <w:tcPr>
            <w:tcW w:w="3402" w:type="dxa"/>
            <w:vAlign w:val="center"/>
          </w:tcPr>
          <w:p w14:paraId="059EBF25" w14:textId="15A1C694" w:rsidR="00530FB1" w:rsidRPr="005237ED" w:rsidRDefault="00530FB1" w:rsidP="00F56B0E">
            <w:pPr>
              <w:spacing w:line="460" w:lineRule="exac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分組研討</w:t>
            </w:r>
          </w:p>
        </w:tc>
        <w:tc>
          <w:tcPr>
            <w:tcW w:w="1701" w:type="dxa"/>
          </w:tcPr>
          <w:p w14:paraId="3617B194" w14:textId="77777777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</w:p>
        </w:tc>
        <w:tc>
          <w:tcPr>
            <w:tcW w:w="3071" w:type="dxa"/>
          </w:tcPr>
          <w:p w14:paraId="46044B04" w14:textId="77777777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</w:p>
        </w:tc>
      </w:tr>
      <w:tr w:rsidR="00530FB1" w14:paraId="7527077B" w14:textId="77777777" w:rsidTr="000015FE">
        <w:tc>
          <w:tcPr>
            <w:tcW w:w="1696" w:type="dxa"/>
            <w:vAlign w:val="center"/>
          </w:tcPr>
          <w:p w14:paraId="05217792" w14:textId="7A4BDA07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22:00</w:t>
            </w:r>
          </w:p>
        </w:tc>
        <w:tc>
          <w:tcPr>
            <w:tcW w:w="3402" w:type="dxa"/>
            <w:vAlign w:val="center"/>
          </w:tcPr>
          <w:p w14:paraId="6FF4E0AC" w14:textId="4AF83C92" w:rsidR="00530FB1" w:rsidRPr="005237ED" w:rsidRDefault="00530FB1" w:rsidP="00F56B0E">
            <w:pPr>
              <w:spacing w:line="460" w:lineRule="exact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  <w:r w:rsidRPr="005237ED">
              <w:rPr>
                <w:rFonts w:ascii="標楷體" w:eastAsia="標楷體" w:hAnsi="標楷體" w:hint="eastAsia"/>
                <w:color w:val="000000" w:themeColor="text1"/>
                <w:sz w:val="24"/>
              </w:rPr>
              <w:t>星空夜寢</w:t>
            </w:r>
          </w:p>
        </w:tc>
        <w:tc>
          <w:tcPr>
            <w:tcW w:w="1701" w:type="dxa"/>
          </w:tcPr>
          <w:p w14:paraId="205C0F03" w14:textId="77777777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</w:p>
        </w:tc>
        <w:tc>
          <w:tcPr>
            <w:tcW w:w="3071" w:type="dxa"/>
          </w:tcPr>
          <w:p w14:paraId="06B8A88E" w14:textId="77777777" w:rsidR="00530FB1" w:rsidRPr="005237ED" w:rsidRDefault="00530FB1" w:rsidP="00F56B0E">
            <w:pPr>
              <w:spacing w:line="460" w:lineRule="exact"/>
              <w:jc w:val="center"/>
              <w:rPr>
                <w:rFonts w:ascii="標楷體" w:eastAsia="SimSun" w:hAnsi="標楷體" w:cs="標楷體"/>
                <w:color w:val="000000" w:themeColor="text1"/>
                <w:sz w:val="24"/>
              </w:rPr>
            </w:pPr>
          </w:p>
        </w:tc>
      </w:tr>
    </w:tbl>
    <w:p w14:paraId="27B9728D" w14:textId="77777777" w:rsidR="00530FB1" w:rsidRPr="00812AB6" w:rsidRDefault="00530FB1" w:rsidP="00530FB1">
      <w:pPr>
        <w:jc w:val="center"/>
        <w:rPr>
          <w:rFonts w:ascii="標楷體" w:eastAsia="SimSun" w:hAnsi="標楷體" w:cs="標楷體"/>
          <w:color w:val="000000" w:themeColor="text1"/>
          <w:sz w:val="24"/>
        </w:rPr>
      </w:pPr>
    </w:p>
    <w:bookmarkEnd w:id="0"/>
    <w:p w14:paraId="64C0D2E2" w14:textId="1E7EF88A" w:rsidR="00C909D0" w:rsidRDefault="00C909D0">
      <w:pPr>
        <w:rPr>
          <w:rFonts w:ascii="標楷體" w:eastAsia="SimSun" w:hAnsi="標楷體" w:cs="標楷體"/>
          <w:color w:val="000000" w:themeColor="text1"/>
          <w:sz w:val="24"/>
        </w:rPr>
      </w:pPr>
    </w:p>
    <w:sectPr w:rsidR="00C909D0">
      <w:pgSz w:w="11906" w:h="16838"/>
      <w:pgMar w:top="1440" w:right="1066" w:bottom="1440" w:left="9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55D79" w14:textId="77777777" w:rsidR="00114500" w:rsidRDefault="00114500" w:rsidP="00525E66">
      <w:r>
        <w:separator/>
      </w:r>
    </w:p>
  </w:endnote>
  <w:endnote w:type="continuationSeparator" w:id="0">
    <w:p w14:paraId="63829F3A" w14:textId="77777777" w:rsidR="00114500" w:rsidRDefault="00114500" w:rsidP="0052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E986" w14:textId="77777777" w:rsidR="00114500" w:rsidRDefault="00114500" w:rsidP="00525E66">
      <w:r>
        <w:separator/>
      </w:r>
    </w:p>
  </w:footnote>
  <w:footnote w:type="continuationSeparator" w:id="0">
    <w:p w14:paraId="6346D61E" w14:textId="77777777" w:rsidR="00114500" w:rsidRDefault="00114500" w:rsidP="00525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34D2"/>
    <w:multiLevelType w:val="multilevel"/>
    <w:tmpl w:val="16A034D2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ideographTraditional"/>
      <w:lvlText w:val="%2、"/>
      <w:lvlJc w:val="left"/>
      <w:pPr>
        <w:ind w:left="1608" w:hanging="480"/>
      </w:pPr>
    </w:lvl>
    <w:lvl w:ilvl="2">
      <w:start w:val="1"/>
      <w:numFmt w:val="lowerRoman"/>
      <w:lvlText w:val="%3."/>
      <w:lvlJc w:val="right"/>
      <w:pPr>
        <w:ind w:left="2088" w:hanging="480"/>
      </w:pPr>
    </w:lvl>
    <w:lvl w:ilvl="3">
      <w:start w:val="1"/>
      <w:numFmt w:val="decimal"/>
      <w:lvlText w:val="%4."/>
      <w:lvlJc w:val="left"/>
      <w:pPr>
        <w:ind w:left="2568" w:hanging="480"/>
      </w:pPr>
    </w:lvl>
    <w:lvl w:ilvl="4">
      <w:start w:val="1"/>
      <w:numFmt w:val="ideographTraditional"/>
      <w:lvlText w:val="%5、"/>
      <w:lvlJc w:val="left"/>
      <w:pPr>
        <w:ind w:left="3048" w:hanging="480"/>
      </w:pPr>
    </w:lvl>
    <w:lvl w:ilvl="5">
      <w:start w:val="1"/>
      <w:numFmt w:val="lowerRoman"/>
      <w:lvlText w:val="%6."/>
      <w:lvlJc w:val="right"/>
      <w:pPr>
        <w:ind w:left="3528" w:hanging="480"/>
      </w:pPr>
    </w:lvl>
    <w:lvl w:ilvl="6">
      <w:start w:val="1"/>
      <w:numFmt w:val="decimal"/>
      <w:lvlText w:val="%7."/>
      <w:lvlJc w:val="left"/>
      <w:pPr>
        <w:ind w:left="4008" w:hanging="480"/>
      </w:pPr>
    </w:lvl>
    <w:lvl w:ilvl="7">
      <w:start w:val="1"/>
      <w:numFmt w:val="ideographTraditional"/>
      <w:lvlText w:val="%8、"/>
      <w:lvlJc w:val="left"/>
      <w:pPr>
        <w:ind w:left="4488" w:hanging="480"/>
      </w:pPr>
    </w:lvl>
    <w:lvl w:ilvl="8">
      <w:start w:val="1"/>
      <w:numFmt w:val="lowerRoman"/>
      <w:lvlText w:val="%9."/>
      <w:lvlJc w:val="right"/>
      <w:pPr>
        <w:ind w:left="4968" w:hanging="480"/>
      </w:pPr>
    </w:lvl>
  </w:abstractNum>
  <w:abstractNum w:abstractNumId="1" w15:restartNumberingAfterBreak="0">
    <w:nsid w:val="673E84D5"/>
    <w:multiLevelType w:val="singleLevel"/>
    <w:tmpl w:val="673E84D5"/>
    <w:lvl w:ilvl="0">
      <w:start w:val="1"/>
      <w:numFmt w:val="chineseCounting"/>
      <w:suff w:val="nothing"/>
      <w:lvlText w:val="%1、"/>
      <w:lvlJc w:val="left"/>
    </w:lvl>
  </w:abstractNum>
  <w:abstractNum w:abstractNumId="2" w15:restartNumberingAfterBreak="0">
    <w:nsid w:val="673EB881"/>
    <w:multiLevelType w:val="singleLevel"/>
    <w:tmpl w:val="673EB881"/>
    <w:lvl w:ilvl="0">
      <w:start w:val="15"/>
      <w:numFmt w:val="chineseCounting"/>
      <w:suff w:val="nothing"/>
      <w:lvlText w:val="%1、"/>
      <w:lvlJc w:val="left"/>
    </w:lvl>
  </w:abstractNum>
  <w:num w:numId="1" w16cid:durableId="1796630921">
    <w:abstractNumId w:val="1"/>
  </w:num>
  <w:num w:numId="2" w16cid:durableId="1219317947">
    <w:abstractNumId w:val="0"/>
  </w:num>
  <w:num w:numId="3" w16cid:durableId="207476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0B5FE1"/>
    <w:rsid w:val="000015FE"/>
    <w:rsid w:val="000021E7"/>
    <w:rsid w:val="000258B2"/>
    <w:rsid w:val="0007302B"/>
    <w:rsid w:val="000F111D"/>
    <w:rsid w:val="000F1195"/>
    <w:rsid w:val="00112E7B"/>
    <w:rsid w:val="00114500"/>
    <w:rsid w:val="00116748"/>
    <w:rsid w:val="00124367"/>
    <w:rsid w:val="00126361"/>
    <w:rsid w:val="00134AA1"/>
    <w:rsid w:val="00175AD2"/>
    <w:rsid w:val="001A45C9"/>
    <w:rsid w:val="001D38B1"/>
    <w:rsid w:val="00262BE4"/>
    <w:rsid w:val="00262DF7"/>
    <w:rsid w:val="002822AB"/>
    <w:rsid w:val="002D7ACC"/>
    <w:rsid w:val="00315F8F"/>
    <w:rsid w:val="0037638E"/>
    <w:rsid w:val="00397CBE"/>
    <w:rsid w:val="003C08D3"/>
    <w:rsid w:val="00402417"/>
    <w:rsid w:val="00430181"/>
    <w:rsid w:val="00450FCE"/>
    <w:rsid w:val="004655A7"/>
    <w:rsid w:val="00475AAE"/>
    <w:rsid w:val="004A0D63"/>
    <w:rsid w:val="004B2887"/>
    <w:rsid w:val="004B37DB"/>
    <w:rsid w:val="005237ED"/>
    <w:rsid w:val="00525E66"/>
    <w:rsid w:val="00530FB1"/>
    <w:rsid w:val="005654B8"/>
    <w:rsid w:val="00575682"/>
    <w:rsid w:val="00600886"/>
    <w:rsid w:val="00676543"/>
    <w:rsid w:val="0068553C"/>
    <w:rsid w:val="00693CB7"/>
    <w:rsid w:val="006B3B32"/>
    <w:rsid w:val="006B5103"/>
    <w:rsid w:val="00795882"/>
    <w:rsid w:val="007D36F6"/>
    <w:rsid w:val="00812AB6"/>
    <w:rsid w:val="00846995"/>
    <w:rsid w:val="00887421"/>
    <w:rsid w:val="008B040A"/>
    <w:rsid w:val="008B105B"/>
    <w:rsid w:val="008C5226"/>
    <w:rsid w:val="009224C6"/>
    <w:rsid w:val="00923558"/>
    <w:rsid w:val="00A324BC"/>
    <w:rsid w:val="00A64F9D"/>
    <w:rsid w:val="00A775A9"/>
    <w:rsid w:val="00B12833"/>
    <w:rsid w:val="00B435DD"/>
    <w:rsid w:val="00B67C13"/>
    <w:rsid w:val="00B9078D"/>
    <w:rsid w:val="00BA555D"/>
    <w:rsid w:val="00BD155C"/>
    <w:rsid w:val="00C1768C"/>
    <w:rsid w:val="00C2062E"/>
    <w:rsid w:val="00C50B38"/>
    <w:rsid w:val="00C51BF5"/>
    <w:rsid w:val="00C909D0"/>
    <w:rsid w:val="00D02DAA"/>
    <w:rsid w:val="00D12900"/>
    <w:rsid w:val="00D20580"/>
    <w:rsid w:val="00D80BB2"/>
    <w:rsid w:val="00DB0B04"/>
    <w:rsid w:val="00DB0ED3"/>
    <w:rsid w:val="00DB4ACA"/>
    <w:rsid w:val="00DE1076"/>
    <w:rsid w:val="00E50021"/>
    <w:rsid w:val="00E84AEA"/>
    <w:rsid w:val="00E93205"/>
    <w:rsid w:val="00ED06CF"/>
    <w:rsid w:val="00F04792"/>
    <w:rsid w:val="00F05A43"/>
    <w:rsid w:val="00F172A0"/>
    <w:rsid w:val="00F173DB"/>
    <w:rsid w:val="00F209A4"/>
    <w:rsid w:val="00F353B1"/>
    <w:rsid w:val="00F469F4"/>
    <w:rsid w:val="00F56ABA"/>
    <w:rsid w:val="00F56B0E"/>
    <w:rsid w:val="00F753B2"/>
    <w:rsid w:val="00F768EF"/>
    <w:rsid w:val="01D01329"/>
    <w:rsid w:val="04351BB8"/>
    <w:rsid w:val="110B5FE1"/>
    <w:rsid w:val="15FA5280"/>
    <w:rsid w:val="2E905774"/>
    <w:rsid w:val="308D3EE9"/>
    <w:rsid w:val="35044AB1"/>
    <w:rsid w:val="4B007301"/>
    <w:rsid w:val="4B1C282C"/>
    <w:rsid w:val="4DE406B6"/>
    <w:rsid w:val="518D11B6"/>
    <w:rsid w:val="611D6D7F"/>
    <w:rsid w:val="61273C11"/>
    <w:rsid w:val="627B4543"/>
    <w:rsid w:val="641970B1"/>
    <w:rsid w:val="64FC6FD7"/>
    <w:rsid w:val="6C10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BD2C3E"/>
  <w15:docId w15:val="{C482088B-24F9-4A42-A431-C02D5010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12AB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  <w:lang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BA555D"/>
    <w:pPr>
      <w:ind w:leftChars="200" w:left="480"/>
    </w:pPr>
  </w:style>
  <w:style w:type="character" w:styleId="a5">
    <w:name w:val="Hyperlink"/>
    <w:basedOn w:val="a0"/>
    <w:rsid w:val="00BA555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A555D"/>
    <w:rPr>
      <w:color w:val="605E5C"/>
      <w:shd w:val="clear" w:color="auto" w:fill="E1DFDD"/>
    </w:rPr>
  </w:style>
  <w:style w:type="paragraph" w:styleId="a7">
    <w:name w:val="header"/>
    <w:basedOn w:val="a"/>
    <w:link w:val="a8"/>
    <w:rsid w:val="00525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25E66"/>
    <w:rPr>
      <w:rFonts w:asciiTheme="minorHAnsi" w:eastAsiaTheme="minorEastAsia" w:hAnsiTheme="minorHAnsi" w:cstheme="minorBidi"/>
      <w:kern w:val="2"/>
      <w:lang w:eastAsia="zh-CN"/>
    </w:rPr>
  </w:style>
  <w:style w:type="paragraph" w:styleId="a9">
    <w:name w:val="footer"/>
    <w:basedOn w:val="a"/>
    <w:link w:val="aa"/>
    <w:rsid w:val="00525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25E66"/>
    <w:rPr>
      <w:rFonts w:asciiTheme="minorHAnsi" w:eastAsiaTheme="minorEastAsia" w:hAnsiTheme="minorHAnsi" w:cstheme="minorBidi"/>
      <w:kern w:val="2"/>
      <w:lang w:eastAsia="zh-CN"/>
    </w:rPr>
  </w:style>
  <w:style w:type="character" w:customStyle="1" w:styleId="10">
    <w:name w:val="標題 1 字元"/>
    <w:basedOn w:val="a0"/>
    <w:link w:val="1"/>
    <w:uiPriority w:val="9"/>
    <w:rsid w:val="00812AB6"/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1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洪老師</cp:lastModifiedBy>
  <cp:revision>2</cp:revision>
  <cp:lastPrinted>2024-12-04T06:44:00Z</cp:lastPrinted>
  <dcterms:created xsi:type="dcterms:W3CDTF">2025-10-22T09:41:00Z</dcterms:created>
  <dcterms:modified xsi:type="dcterms:W3CDTF">2025-10-22T09:41:00Z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