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7938" w14:textId="77777777" w:rsidR="00EC513A" w:rsidRDefault="00000000">
      <w:pPr>
        <w:spacing w:line="500" w:lineRule="exact"/>
      </w:pPr>
      <w:r>
        <w:rPr>
          <w:rFonts w:ascii="Times New Roman" w:eastAsia="標楷體" w:hAnsi="Times New Roman"/>
          <w:sz w:val="28"/>
          <w:szCs w:val="32"/>
        </w:rPr>
        <w:t>附件二</w:t>
      </w:r>
    </w:p>
    <w:p w14:paraId="61193607" w14:textId="77777777" w:rsidR="00EC513A" w:rsidRDefault="00000000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高雄市</w:t>
      </w:r>
      <w:proofErr w:type="gramStart"/>
      <w:r>
        <w:rPr>
          <w:rFonts w:ascii="標楷體" w:eastAsia="標楷體" w:hAnsi="標楷體"/>
          <w:b/>
          <w:sz w:val="32"/>
          <w:szCs w:val="32"/>
        </w:rPr>
        <w:t>115</w:t>
      </w:r>
      <w:proofErr w:type="gramEnd"/>
      <w:r>
        <w:rPr>
          <w:rFonts w:ascii="標楷體" w:eastAsia="標楷體" w:hAnsi="標楷體"/>
          <w:b/>
          <w:sz w:val="32"/>
          <w:szCs w:val="32"/>
        </w:rPr>
        <w:t>年度「友善校園」學生事務與輔導工作</w:t>
      </w:r>
      <w:proofErr w:type="gramStart"/>
      <w:r>
        <w:rPr>
          <w:rFonts w:ascii="標楷體" w:eastAsia="標楷體" w:hAnsi="標楷體"/>
          <w:b/>
          <w:sz w:val="32"/>
          <w:szCs w:val="32"/>
        </w:rPr>
        <w:t>─</w:t>
      </w:r>
      <w:proofErr w:type="gramEnd"/>
    </w:p>
    <w:p w14:paraId="1F3A9ED6" w14:textId="77777777" w:rsidR="00EC513A" w:rsidRDefault="00000000">
      <w:pPr>
        <w:spacing w:line="46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校園性別事件調查專業人員</w:t>
      </w:r>
      <w:r>
        <w:rPr>
          <w:rFonts w:ascii="標楷體" w:eastAsia="標楷體" w:hAnsi="標楷體"/>
          <w:b/>
          <w:sz w:val="32"/>
          <w:szCs w:val="32"/>
          <w:u w:val="double"/>
        </w:rPr>
        <w:t>高階</w:t>
      </w:r>
      <w:r>
        <w:rPr>
          <w:rFonts w:ascii="標楷體" w:eastAsia="標楷體" w:hAnsi="標楷體"/>
          <w:b/>
          <w:sz w:val="32"/>
          <w:szCs w:val="32"/>
        </w:rPr>
        <w:t>培訓課程</w:t>
      </w:r>
    </w:p>
    <w:p w14:paraId="26EC27A0" w14:textId="77777777" w:rsidR="00EC513A" w:rsidRDefault="00000000">
      <w:pPr>
        <w:spacing w:line="460" w:lineRule="exact"/>
        <w:jc w:val="center"/>
      </w:pPr>
      <w:r>
        <w:rPr>
          <w:rFonts w:ascii="標楷體" w:eastAsia="標楷體" w:hAnsi="標楷體"/>
          <w:sz w:val="32"/>
          <w:szCs w:val="32"/>
        </w:rPr>
        <w:t>【</w:t>
      </w:r>
      <w:r>
        <w:rPr>
          <w:rFonts w:ascii="標楷體" w:eastAsia="標楷體" w:hAnsi="標楷體"/>
          <w:b/>
          <w:sz w:val="32"/>
          <w:szCs w:val="32"/>
        </w:rPr>
        <w:t>研習人員調查表</w:t>
      </w:r>
      <w:r>
        <w:rPr>
          <w:rFonts w:ascii="標楷體" w:eastAsia="標楷體" w:hAnsi="標楷體"/>
          <w:sz w:val="32"/>
          <w:szCs w:val="32"/>
        </w:rPr>
        <w:t>】</w:t>
      </w:r>
    </w:p>
    <w:tbl>
      <w:tblPr>
        <w:tblW w:w="1009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2969"/>
        <w:gridCol w:w="1620"/>
        <w:gridCol w:w="3738"/>
      </w:tblGrid>
      <w:tr w:rsidR="00EC513A" w14:paraId="5AA08C57" w14:textId="77777777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176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DB39" w14:textId="77777777" w:rsidR="00EC513A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學校名稱</w:t>
            </w:r>
          </w:p>
        </w:tc>
        <w:tc>
          <w:tcPr>
            <w:tcW w:w="29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F917" w14:textId="77777777" w:rsidR="00EC513A" w:rsidRDefault="00EC513A">
            <w:pPr>
              <w:ind w:left="257" w:hanging="2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C9F6" w14:textId="77777777" w:rsidR="00EC513A" w:rsidRDefault="00000000">
            <w:pPr>
              <w:ind w:left="257" w:hanging="2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單位處室</w:t>
            </w:r>
          </w:p>
        </w:tc>
        <w:tc>
          <w:tcPr>
            <w:tcW w:w="37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BDB4" w14:textId="77777777" w:rsidR="00EC513A" w:rsidRDefault="00EC513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C513A" w14:paraId="656B0B1E" w14:textId="77777777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7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B973" w14:textId="77777777" w:rsidR="00EC513A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　　名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546E" w14:textId="77777777" w:rsidR="00EC513A" w:rsidRDefault="00EC513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F021" w14:textId="77777777" w:rsidR="00EC513A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   稱</w:t>
            </w:r>
          </w:p>
        </w:tc>
        <w:tc>
          <w:tcPr>
            <w:tcW w:w="3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2F8AD" w14:textId="77777777" w:rsidR="00EC513A" w:rsidRDefault="00EC513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C513A" w14:paraId="74B2E31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6AEB" w14:textId="77777777" w:rsidR="00EC513A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性　　別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9E39" w14:textId="77777777" w:rsidR="00EC513A" w:rsidRDefault="00EC513A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DD47" w14:textId="77777777" w:rsidR="00EC513A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3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FCE32" w14:textId="77777777" w:rsidR="00EC513A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公：          分機</w:t>
            </w:r>
          </w:p>
          <w:p w14:paraId="7D565975" w14:textId="77777777" w:rsidR="00EC513A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手機：</w:t>
            </w:r>
          </w:p>
        </w:tc>
      </w:tr>
      <w:tr w:rsidR="00EC513A" w14:paraId="6ECFD07E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7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F3131" w14:textId="77777777" w:rsidR="00EC513A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8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E90F" w14:textId="77777777" w:rsidR="00EC513A" w:rsidRDefault="00EC513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C513A" w14:paraId="19E397F9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7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6F48" w14:textId="77777777" w:rsidR="00EC513A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用 餐</w:t>
            </w:r>
          </w:p>
        </w:tc>
        <w:tc>
          <w:tcPr>
            <w:tcW w:w="8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DA39" w14:textId="77777777" w:rsidR="00EC513A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□葷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 xml:space="preserve">       □素</w:t>
            </w:r>
          </w:p>
        </w:tc>
      </w:tr>
      <w:tr w:rsidR="00EC513A" w14:paraId="365EFBB5" w14:textId="77777777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17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E813" w14:textId="77777777" w:rsidR="00EC513A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進階</w:t>
            </w:r>
            <w:r>
              <w:rPr>
                <w:rFonts w:ascii="標楷體" w:eastAsia="標楷體" w:hAnsi="標楷體"/>
                <w:sz w:val="26"/>
                <w:szCs w:val="26"/>
              </w:rPr>
              <w:t>受訓</w:t>
            </w:r>
          </w:p>
          <w:p w14:paraId="6D58F8B7" w14:textId="77777777" w:rsidR="00EC513A" w:rsidRDefault="0000000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結業年度</w:t>
            </w:r>
          </w:p>
        </w:tc>
        <w:tc>
          <w:tcPr>
            <w:tcW w:w="8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A8031" w14:textId="77777777" w:rsidR="00EC513A" w:rsidRDefault="00000000">
            <w:pPr>
              <w:snapToGrid w:val="0"/>
              <w:spacing w:line="48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本人於_________年度完成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進階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受訓</w:t>
            </w:r>
            <w:r>
              <w:rPr>
                <w:rFonts w:ascii="標楷體" w:eastAsia="標楷體" w:hAnsi="標楷體"/>
                <w:sz w:val="26"/>
                <w:szCs w:val="26"/>
              </w:rPr>
              <w:t>，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並具備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進階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結業證書。</w:t>
            </w:r>
          </w:p>
          <w:p w14:paraId="0A248716" w14:textId="77777777" w:rsidR="00EC513A" w:rsidRDefault="00000000">
            <w:pPr>
              <w:snapToGrid w:val="0"/>
              <w:spacing w:line="480" w:lineRule="exact"/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請務必確實填報，連同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進階證書正反面電子檔，未提供完整資料，以致審核無法通過者，不予錄取。</w:t>
            </w:r>
            <w:r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</w:tr>
      <w:tr w:rsidR="00EC513A" w14:paraId="58390F57" w14:textId="77777777">
        <w:tblPrEx>
          <w:tblCellMar>
            <w:top w:w="0" w:type="dxa"/>
            <w:bottom w:w="0" w:type="dxa"/>
          </w:tblCellMar>
        </w:tblPrEx>
        <w:trPr>
          <w:trHeight w:val="1627"/>
        </w:trPr>
        <w:tc>
          <w:tcPr>
            <w:tcW w:w="176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28BD" w14:textId="77777777" w:rsidR="00EC513A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調查經驗</w:t>
            </w:r>
          </w:p>
          <w:p w14:paraId="7C86E0A1" w14:textId="77777777" w:rsidR="00EC513A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請務必</w:t>
            </w:r>
          </w:p>
          <w:p w14:paraId="5D6477FF" w14:textId="77777777" w:rsidR="00EC513A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確實填報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8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C670C" w14:textId="77777777" w:rsidR="00EC513A" w:rsidRDefault="00000000">
            <w:pPr>
              <w:spacing w:after="9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1.曾擔任調查小組人員件數  （      ）件(若無，請填0)</w:t>
            </w:r>
          </w:p>
          <w:p w14:paraId="5DEA2966" w14:textId="77777777" w:rsidR="00EC513A" w:rsidRDefault="00000000">
            <w:pPr>
              <w:spacing w:after="9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2.曾擔任調查小組召集人件數（      ）件(若無，請填0)</w:t>
            </w:r>
          </w:p>
          <w:p w14:paraId="7B431993" w14:textId="77777777" w:rsidR="00EC513A" w:rsidRDefault="00000000">
            <w:pPr>
              <w:spacing w:after="90"/>
              <w:ind w:left="26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3.曾撰寫調查報告（      ）份(若無，請填0)</w:t>
            </w:r>
          </w:p>
        </w:tc>
      </w:tr>
      <w:tr w:rsidR="00EC513A" w14:paraId="4624B0CC" w14:textId="77777777">
        <w:tblPrEx>
          <w:tblCellMar>
            <w:top w:w="0" w:type="dxa"/>
            <w:bottom w:w="0" w:type="dxa"/>
          </w:tblCellMar>
        </w:tblPrEx>
        <w:trPr>
          <w:trHeight w:val="1854"/>
        </w:trPr>
        <w:tc>
          <w:tcPr>
            <w:tcW w:w="17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6F06" w14:textId="77777777" w:rsidR="00EC513A" w:rsidRDefault="00EC513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FAAA" w14:textId="77777777" w:rsidR="00EC513A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曾參與調查事件態樣：           □無參與調查經驗</w:t>
            </w:r>
          </w:p>
          <w:p w14:paraId="1A2E4286" w14:textId="77777777" w:rsidR="00EC513A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師生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性侵案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 xml:space="preserve">   □師生性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騷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案   □特教生性別案件</w:t>
            </w:r>
          </w:p>
          <w:p w14:paraId="7BBABE55" w14:textId="77777777" w:rsidR="00EC513A" w:rsidRDefault="00000000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生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生性侵案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 xml:space="preserve">   □生生性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騷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案   □其他性別案件</w:t>
            </w:r>
          </w:p>
        </w:tc>
      </w:tr>
      <w:tr w:rsidR="00EC513A" w14:paraId="4ACB980C" w14:textId="77777777">
        <w:tblPrEx>
          <w:tblCellMar>
            <w:top w:w="0" w:type="dxa"/>
            <w:bottom w:w="0" w:type="dxa"/>
          </w:tblCellMar>
        </w:tblPrEx>
        <w:trPr>
          <w:trHeight w:val="1655"/>
        </w:trPr>
        <w:tc>
          <w:tcPr>
            <w:tcW w:w="1766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6DEF" w14:textId="77777777" w:rsidR="00EC513A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申復經驗</w:t>
            </w:r>
          </w:p>
          <w:p w14:paraId="67492BE9" w14:textId="77777777" w:rsidR="00EC513A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請務必</w:t>
            </w:r>
          </w:p>
          <w:p w14:paraId="7D266B6C" w14:textId="77777777" w:rsidR="00EC513A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確實填報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8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1003" w14:textId="77777777" w:rsidR="00EC513A" w:rsidRDefault="00000000">
            <w:pPr>
              <w:spacing w:line="360" w:lineRule="auto"/>
              <w:ind w:left="240" w:hanging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□不曾參與申復審議</w:t>
            </w:r>
          </w:p>
          <w:p w14:paraId="3F170DA5" w14:textId="77777777" w:rsidR="00EC513A" w:rsidRDefault="00000000">
            <w:pPr>
              <w:spacing w:line="360" w:lineRule="auto"/>
              <w:ind w:left="240" w:hanging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□曾參與申復案件（      ）件</w:t>
            </w:r>
          </w:p>
          <w:p w14:paraId="72734283" w14:textId="77777777" w:rsidR="00EC513A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□曾撰寫申復評議報告書（     ）份</w:t>
            </w:r>
          </w:p>
        </w:tc>
      </w:tr>
      <w:tr w:rsidR="00EC513A" w14:paraId="73E609FB" w14:textId="77777777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1766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D2F5" w14:textId="77777777" w:rsidR="00EC513A" w:rsidRDefault="0000000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特教背景</w:t>
            </w:r>
          </w:p>
        </w:tc>
        <w:tc>
          <w:tcPr>
            <w:tcW w:w="8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DEF9A" w14:textId="77777777" w:rsidR="00EC513A" w:rsidRDefault="00000000">
            <w:pPr>
              <w:snapToGrid w:val="0"/>
              <w:spacing w:line="360" w:lineRule="auto"/>
              <w:ind w:left="257" w:hanging="257"/>
            </w:pPr>
            <w:r>
              <w:rPr>
                <w:rFonts w:ascii="標楷體" w:eastAsia="標楷體" w:hAnsi="標楷體"/>
                <w:sz w:val="26"/>
                <w:szCs w:val="26"/>
              </w:rPr>
              <w:t>□ 無特殊教育背景(若無，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以下免填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14:paraId="138D9E52" w14:textId="77777777" w:rsidR="00EC513A" w:rsidRDefault="00000000">
            <w:pPr>
              <w:snapToGrid w:val="0"/>
              <w:spacing w:line="360" w:lineRule="auto"/>
              <w:ind w:left="257" w:hanging="25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特教學歷:_____________________  經歷:__________班_______年</w:t>
            </w:r>
          </w:p>
          <w:p w14:paraId="3AFF6C2F" w14:textId="77777777" w:rsidR="00EC513A" w:rsidRDefault="00000000">
            <w:pPr>
              <w:snapToGrid w:val="0"/>
              <w:spacing w:line="360" w:lineRule="auto"/>
              <w:ind w:left="257" w:hanging="25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特教類別:__________________</w:t>
            </w:r>
          </w:p>
        </w:tc>
      </w:tr>
    </w:tbl>
    <w:p w14:paraId="5B19EA41" w14:textId="77777777" w:rsidR="00EC513A" w:rsidRDefault="00EC513A">
      <w:pPr>
        <w:snapToGrid w:val="0"/>
        <w:rPr>
          <w:rFonts w:ascii="Times New Roman" w:eastAsia="標楷體" w:hAnsi="Times New Roman"/>
          <w:szCs w:val="24"/>
        </w:rPr>
      </w:pPr>
    </w:p>
    <w:sectPr w:rsidR="00EC513A">
      <w:footerReference w:type="default" r:id="rId6"/>
      <w:pgSz w:w="11906" w:h="16838"/>
      <w:pgMar w:top="851" w:right="849" w:bottom="851" w:left="709" w:header="720" w:footer="567" w:gutter="0"/>
      <w:pgNumType w:start="1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690F" w14:textId="77777777" w:rsidR="00772889" w:rsidRDefault="00772889">
      <w:r>
        <w:separator/>
      </w:r>
    </w:p>
  </w:endnote>
  <w:endnote w:type="continuationSeparator" w:id="0">
    <w:p w14:paraId="3B874B44" w14:textId="77777777" w:rsidR="00772889" w:rsidRDefault="0077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407F" w14:textId="77777777" w:rsidR="00000000" w:rsidRDefault="00000000">
    <w:pPr>
      <w:pStyle w:val="a3"/>
      <w:jc w:val="center"/>
    </w:pPr>
    <w:r>
      <w:rPr>
        <w:sz w:val="22"/>
        <w:szCs w:val="22"/>
        <w:lang w:val="zh-TW"/>
      </w:rPr>
      <w:fldChar w:fldCharType="begin"/>
    </w:r>
    <w:r>
      <w:rPr>
        <w:sz w:val="22"/>
        <w:szCs w:val="22"/>
        <w:lang w:val="zh-TW"/>
      </w:rPr>
      <w:instrText xml:space="preserve"> PAGE </w:instrText>
    </w:r>
    <w:r>
      <w:rPr>
        <w:sz w:val="22"/>
        <w:szCs w:val="22"/>
        <w:lang w:val="zh-TW"/>
      </w:rPr>
      <w:fldChar w:fldCharType="separate"/>
    </w:r>
    <w:r>
      <w:rPr>
        <w:sz w:val="22"/>
        <w:szCs w:val="22"/>
        <w:lang w:val="zh-TW"/>
      </w:rPr>
      <w:t>2</w:t>
    </w:r>
    <w:r>
      <w:rPr>
        <w:sz w:val="22"/>
        <w:szCs w:val="22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6A3E" w14:textId="77777777" w:rsidR="00772889" w:rsidRDefault="00772889">
      <w:r>
        <w:rPr>
          <w:color w:val="000000"/>
        </w:rPr>
        <w:separator/>
      </w:r>
    </w:p>
  </w:footnote>
  <w:footnote w:type="continuationSeparator" w:id="0">
    <w:p w14:paraId="2C126045" w14:textId="77777777" w:rsidR="00772889" w:rsidRDefault="00772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513A"/>
    <w:rsid w:val="00772889"/>
    <w:rsid w:val="007C3C73"/>
    <w:rsid w:val="00DA3436"/>
    <w:rsid w:val="00E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D5315"/>
  <w15:docId w15:val="{25263EE9-16FA-499F-A05B-976834C5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藝嘉 洪</cp:lastModifiedBy>
  <cp:revision>2</cp:revision>
  <dcterms:created xsi:type="dcterms:W3CDTF">2026-01-07T07:23:00Z</dcterms:created>
  <dcterms:modified xsi:type="dcterms:W3CDTF">2026-01-07T07:23:00Z</dcterms:modified>
</cp:coreProperties>
</file>